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2C21F" w14:textId="77777777" w:rsidR="00EA0148" w:rsidRDefault="00EA0148" w:rsidP="00C416B0">
      <w:pPr>
        <w:jc w:val="center"/>
        <w:rPr>
          <w:rFonts w:ascii="Arial" w:hAnsi="Arial"/>
          <w:b/>
        </w:rPr>
      </w:pPr>
    </w:p>
    <w:p w14:paraId="591E0E01" w14:textId="77777777" w:rsidR="00EA0148" w:rsidRPr="00BB5CF7" w:rsidRDefault="00EA0148" w:rsidP="00C416B0">
      <w:pPr>
        <w:jc w:val="center"/>
        <w:rPr>
          <w:rFonts w:ascii="Arial" w:hAnsi="Arial"/>
          <w:b/>
        </w:rPr>
      </w:pPr>
    </w:p>
    <w:p w14:paraId="21F5C267" w14:textId="77777777" w:rsidR="00BB5CF7" w:rsidRPr="00BB5CF7" w:rsidRDefault="00BB5CF7" w:rsidP="00BB5CF7">
      <w:pPr>
        <w:shd w:val="clear" w:color="auto" w:fill="FFFFFF"/>
        <w:jc w:val="center"/>
        <w:rPr>
          <w:rFonts w:ascii="Arial" w:eastAsia="Times New Roman" w:hAnsi="Arial" w:cs="Arial"/>
          <w:color w:val="222222"/>
          <w:lang w:eastAsia="en-GB"/>
        </w:rPr>
      </w:pPr>
      <w:r w:rsidRPr="00BB5CF7">
        <w:rPr>
          <w:rFonts w:ascii="Arial" w:eastAsia="Times New Roman" w:hAnsi="Arial" w:cs="Arial"/>
          <w:b/>
          <w:bCs/>
          <w:color w:val="222222"/>
          <w:lang w:eastAsia="en-GB"/>
        </w:rPr>
        <w:t>THE GLENGARRY TRUST</w:t>
      </w:r>
    </w:p>
    <w:p w14:paraId="6C2FA476" w14:textId="77777777" w:rsidR="00BB5CF7" w:rsidRPr="00BB5CF7" w:rsidRDefault="00BB5CF7" w:rsidP="00BB5CF7">
      <w:pPr>
        <w:shd w:val="clear" w:color="auto" w:fill="FFFFFF"/>
        <w:rPr>
          <w:rFonts w:ascii="Arial" w:eastAsia="Times New Roman" w:hAnsi="Arial" w:cs="Arial"/>
          <w:color w:val="222222"/>
          <w:lang w:eastAsia="en-GB"/>
        </w:rPr>
      </w:pPr>
    </w:p>
    <w:p w14:paraId="7AC521CC" w14:textId="77777777" w:rsidR="00BB5CF7" w:rsidRPr="00BB5CF7" w:rsidRDefault="00BB5CF7" w:rsidP="00BB5CF7">
      <w:pPr>
        <w:shd w:val="clear" w:color="auto" w:fill="FFFFFF"/>
        <w:rPr>
          <w:rFonts w:ascii="Arial" w:eastAsia="Times New Roman" w:hAnsi="Arial" w:cs="Arial"/>
          <w:color w:val="222222"/>
          <w:lang w:eastAsia="en-GB"/>
        </w:rPr>
      </w:pPr>
    </w:p>
    <w:p w14:paraId="77AE94B4" w14:textId="77777777" w:rsidR="00BB5CF7" w:rsidRPr="00BB5CF7" w:rsidRDefault="00BB5CF7" w:rsidP="00BB5CF7">
      <w:pPr>
        <w:shd w:val="clear" w:color="auto" w:fill="FFFFFF"/>
        <w:rPr>
          <w:rFonts w:ascii="Arial" w:eastAsia="Times New Roman" w:hAnsi="Arial" w:cs="Arial"/>
          <w:color w:val="222222"/>
          <w:lang w:eastAsia="en-GB"/>
        </w:rPr>
      </w:pPr>
      <w:r w:rsidRPr="00BB5CF7">
        <w:rPr>
          <w:rFonts w:ascii="Arial" w:eastAsia="Times New Roman" w:hAnsi="Arial" w:cs="Arial"/>
          <w:b/>
          <w:bCs/>
          <w:color w:val="222222"/>
          <w:lang w:eastAsia="en-GB"/>
        </w:rPr>
        <w:t>QUARTERLY TRUST MEETING</w:t>
      </w:r>
    </w:p>
    <w:p w14:paraId="7F8BB87F" w14:textId="77777777" w:rsidR="00BB5CF7" w:rsidRPr="00BB5CF7" w:rsidRDefault="00BB5CF7" w:rsidP="00BB5CF7">
      <w:pPr>
        <w:shd w:val="clear" w:color="auto" w:fill="FFFFFF"/>
        <w:rPr>
          <w:rFonts w:ascii="Arial" w:eastAsia="Times New Roman" w:hAnsi="Arial" w:cs="Arial"/>
          <w:color w:val="222222"/>
          <w:lang w:eastAsia="en-GB"/>
        </w:rPr>
      </w:pPr>
      <w:r w:rsidRPr="00BB5CF7">
        <w:rPr>
          <w:rFonts w:ascii="Arial" w:eastAsia="Times New Roman" w:hAnsi="Arial" w:cs="Arial"/>
          <w:b/>
          <w:bCs/>
          <w:color w:val="222222"/>
          <w:lang w:eastAsia="en-GB"/>
        </w:rPr>
        <w:t>Monday 10</w:t>
      </w:r>
      <w:r w:rsidRPr="00BB5CF7">
        <w:rPr>
          <w:rFonts w:ascii="Arial" w:eastAsia="Times New Roman" w:hAnsi="Arial" w:cs="Arial"/>
          <w:b/>
          <w:bCs/>
          <w:color w:val="222222"/>
          <w:vertAlign w:val="superscript"/>
          <w:lang w:eastAsia="en-GB"/>
        </w:rPr>
        <w:t>th</w:t>
      </w:r>
      <w:r w:rsidRPr="00BB5CF7">
        <w:rPr>
          <w:rFonts w:ascii="Arial" w:eastAsia="Times New Roman" w:hAnsi="Arial" w:cs="Arial"/>
          <w:b/>
          <w:bCs/>
          <w:color w:val="222222"/>
          <w:lang w:eastAsia="en-GB"/>
        </w:rPr>
        <w:t> March 2025</w:t>
      </w:r>
    </w:p>
    <w:p w14:paraId="2E31CAC3" w14:textId="77777777" w:rsidR="00BB5CF7" w:rsidRPr="00BB5CF7" w:rsidRDefault="00BB5CF7" w:rsidP="00BB5CF7">
      <w:pPr>
        <w:shd w:val="clear" w:color="auto" w:fill="FFFFFF"/>
        <w:rPr>
          <w:rFonts w:ascii="Arial" w:eastAsia="Times New Roman" w:hAnsi="Arial" w:cs="Arial"/>
          <w:color w:val="222222"/>
          <w:lang w:eastAsia="en-GB"/>
        </w:rPr>
      </w:pPr>
      <w:r w:rsidRPr="00BB5CF7">
        <w:rPr>
          <w:rFonts w:ascii="Arial" w:eastAsia="Times New Roman" w:hAnsi="Arial" w:cs="Arial"/>
          <w:b/>
          <w:bCs/>
          <w:color w:val="222222"/>
          <w:lang w:eastAsia="en-GB"/>
        </w:rPr>
        <w:t>19.00pm Glengarry Community Hall</w:t>
      </w:r>
    </w:p>
    <w:p w14:paraId="473C6099" w14:textId="77777777" w:rsidR="00BB5CF7" w:rsidRPr="00BB5CF7" w:rsidRDefault="00BB5CF7" w:rsidP="00BB5CF7">
      <w:pPr>
        <w:shd w:val="clear" w:color="auto" w:fill="FFFFFF"/>
        <w:rPr>
          <w:rFonts w:ascii="Arial" w:eastAsia="Times New Roman" w:hAnsi="Arial" w:cs="Arial"/>
          <w:color w:val="222222"/>
          <w:sz w:val="18"/>
          <w:szCs w:val="18"/>
          <w:lang w:eastAsia="en-GB"/>
        </w:rPr>
      </w:pPr>
    </w:p>
    <w:p w14:paraId="7252AB8A" w14:textId="77777777" w:rsidR="00BB5CF7" w:rsidRDefault="00BB5CF7" w:rsidP="00BB5CF7">
      <w:pPr>
        <w:shd w:val="clear" w:color="auto" w:fill="FFFFFF"/>
        <w:rPr>
          <w:rFonts w:ascii="Arial" w:eastAsia="Times New Roman" w:hAnsi="Arial" w:cs="Arial"/>
          <w:color w:val="222222"/>
          <w:sz w:val="18"/>
          <w:szCs w:val="18"/>
          <w:lang w:eastAsia="en-GB"/>
        </w:rPr>
      </w:pPr>
    </w:p>
    <w:p w14:paraId="69DAFE62" w14:textId="77777777" w:rsidR="00BB5CF7" w:rsidRPr="00BB5CF7" w:rsidRDefault="00BB5CF7" w:rsidP="00BB5CF7">
      <w:pPr>
        <w:shd w:val="clear" w:color="auto" w:fill="FFFFFF"/>
        <w:rPr>
          <w:rFonts w:ascii="Arial" w:eastAsia="Times New Roman" w:hAnsi="Arial" w:cs="Arial"/>
          <w:color w:val="222222"/>
          <w:sz w:val="18"/>
          <w:szCs w:val="18"/>
          <w:lang w:eastAsia="en-GB"/>
        </w:rPr>
      </w:pPr>
    </w:p>
    <w:p w14:paraId="688BC4CB" w14:textId="77777777" w:rsidR="00BB5CF7" w:rsidRPr="00C44985" w:rsidRDefault="00BB5CF7" w:rsidP="00BB5CF7">
      <w:pPr>
        <w:shd w:val="clear" w:color="auto" w:fill="FFFFFF"/>
        <w:rPr>
          <w:rFonts w:ascii="Arial" w:eastAsia="Times New Roman" w:hAnsi="Arial" w:cs="Arial"/>
          <w:color w:val="222222"/>
          <w:lang w:eastAsia="en-GB"/>
        </w:rPr>
      </w:pPr>
      <w:r w:rsidRPr="00C44985">
        <w:rPr>
          <w:rFonts w:ascii="Arial" w:eastAsia="Times New Roman" w:hAnsi="Arial" w:cs="Arial"/>
          <w:b/>
          <w:bCs/>
          <w:color w:val="222222"/>
          <w:lang w:eastAsia="en-GB"/>
        </w:rPr>
        <w:t>TRUSTEES PRESENT:</w:t>
      </w:r>
      <w:r w:rsidRPr="00C44985">
        <w:rPr>
          <w:rFonts w:ascii="Arial" w:eastAsia="Times New Roman" w:hAnsi="Arial" w:cs="Arial"/>
          <w:color w:val="222222"/>
          <w:lang w:eastAsia="en-GB"/>
        </w:rPr>
        <w:t>  L. MacNally (LMcN), C. Grant (CG), M. Davies (MD), A. Davies (AD), M. MacRae (MMR, Chair)</w:t>
      </w:r>
    </w:p>
    <w:p w14:paraId="55097CBB" w14:textId="77777777" w:rsidR="00BB5CF7" w:rsidRPr="00C44985" w:rsidRDefault="00BB5CF7" w:rsidP="00BB5CF7">
      <w:pPr>
        <w:shd w:val="clear" w:color="auto" w:fill="FFFFFF"/>
        <w:rPr>
          <w:rFonts w:ascii="Arial" w:eastAsia="Times New Roman" w:hAnsi="Arial" w:cs="Arial"/>
          <w:color w:val="222222"/>
          <w:lang w:eastAsia="en-GB"/>
        </w:rPr>
      </w:pPr>
    </w:p>
    <w:p w14:paraId="6802FBBB" w14:textId="77777777" w:rsidR="00BB5CF7" w:rsidRPr="00C44985" w:rsidRDefault="00BB5CF7" w:rsidP="00BB5CF7">
      <w:pPr>
        <w:shd w:val="clear" w:color="auto" w:fill="FFFFFF"/>
        <w:rPr>
          <w:rFonts w:ascii="Arial" w:eastAsia="Times New Roman" w:hAnsi="Arial" w:cs="Arial"/>
          <w:color w:val="222222"/>
          <w:lang w:eastAsia="en-GB"/>
        </w:rPr>
      </w:pPr>
      <w:r w:rsidRPr="00C44985">
        <w:rPr>
          <w:rFonts w:ascii="Arial" w:eastAsia="Times New Roman" w:hAnsi="Arial" w:cs="Arial"/>
          <w:b/>
          <w:bCs/>
          <w:color w:val="222222"/>
          <w:lang w:eastAsia="en-GB"/>
        </w:rPr>
        <w:t>IN ATTENDANCE:</w:t>
      </w:r>
      <w:r w:rsidRPr="00C44985">
        <w:rPr>
          <w:rFonts w:ascii="Arial" w:eastAsia="Times New Roman" w:hAnsi="Arial" w:cs="Arial"/>
          <w:color w:val="222222"/>
          <w:lang w:eastAsia="en-GB"/>
        </w:rPr>
        <w:t> A. Cooper (AC, Secretary)</w:t>
      </w:r>
    </w:p>
    <w:p w14:paraId="5580210E" w14:textId="77777777" w:rsidR="00BB5CF7" w:rsidRPr="00C44985" w:rsidRDefault="00BB5CF7" w:rsidP="00BB5CF7">
      <w:pPr>
        <w:shd w:val="clear" w:color="auto" w:fill="FFFFFF"/>
        <w:rPr>
          <w:rFonts w:ascii="Arial" w:eastAsia="Times New Roman" w:hAnsi="Arial" w:cs="Arial"/>
          <w:color w:val="222222"/>
          <w:lang w:eastAsia="en-GB"/>
        </w:rPr>
      </w:pPr>
    </w:p>
    <w:p w14:paraId="2F80F40C" w14:textId="77777777" w:rsidR="00BB5CF7" w:rsidRPr="00C44985" w:rsidRDefault="00BB5CF7" w:rsidP="00BB5CF7">
      <w:pPr>
        <w:shd w:val="clear" w:color="auto" w:fill="FFFFFF"/>
        <w:rPr>
          <w:rFonts w:ascii="Arial" w:eastAsia="Times New Roman" w:hAnsi="Arial" w:cs="Arial"/>
          <w:color w:val="222222"/>
          <w:lang w:eastAsia="en-GB"/>
        </w:rPr>
      </w:pPr>
      <w:r w:rsidRPr="00C44985">
        <w:rPr>
          <w:rFonts w:ascii="Arial" w:eastAsia="Times New Roman" w:hAnsi="Arial" w:cs="Arial"/>
          <w:b/>
          <w:bCs/>
          <w:color w:val="222222"/>
          <w:lang w:eastAsia="en-GB"/>
        </w:rPr>
        <w:t>APOLOGIES:  </w:t>
      </w:r>
      <w:r w:rsidRPr="00C44985">
        <w:rPr>
          <w:rFonts w:ascii="Arial" w:eastAsia="Times New Roman" w:hAnsi="Arial" w:cs="Arial"/>
          <w:color w:val="222222"/>
          <w:lang w:eastAsia="en-GB"/>
        </w:rPr>
        <w:t>N. Stewart (NS), R. Lynn (RL)</w:t>
      </w:r>
    </w:p>
    <w:p w14:paraId="011F41A9" w14:textId="77777777" w:rsidR="00BB5CF7" w:rsidRPr="00C44985" w:rsidRDefault="00BB5CF7" w:rsidP="00BB5CF7">
      <w:pPr>
        <w:shd w:val="clear" w:color="auto" w:fill="FFFFFF"/>
        <w:rPr>
          <w:rFonts w:ascii="Arial" w:eastAsia="Times New Roman" w:hAnsi="Arial" w:cs="Arial"/>
          <w:color w:val="222222"/>
          <w:lang w:eastAsia="en-GB"/>
        </w:rPr>
      </w:pPr>
    </w:p>
    <w:p w14:paraId="3C94EA51" w14:textId="77777777" w:rsidR="00EC695F" w:rsidRPr="00C44985" w:rsidRDefault="00EC695F" w:rsidP="00BB5CF7">
      <w:pPr>
        <w:shd w:val="clear" w:color="auto" w:fill="FFFFFF"/>
        <w:rPr>
          <w:rFonts w:ascii="Arial" w:eastAsia="Times New Roman" w:hAnsi="Arial" w:cs="Arial"/>
          <w:color w:val="222222"/>
          <w:lang w:eastAsia="en-GB"/>
        </w:rPr>
      </w:pPr>
    </w:p>
    <w:p w14:paraId="115DF00A" w14:textId="77777777" w:rsidR="00BB5CF7" w:rsidRPr="00C44985" w:rsidRDefault="00BB5CF7" w:rsidP="00BB5CF7">
      <w:pPr>
        <w:shd w:val="clear" w:color="auto" w:fill="FFFFFF"/>
        <w:rPr>
          <w:rFonts w:ascii="Arial" w:eastAsia="Times New Roman" w:hAnsi="Arial" w:cs="Arial"/>
          <w:color w:val="222222"/>
          <w:lang w:eastAsia="en-GB"/>
        </w:rPr>
      </w:pPr>
    </w:p>
    <w:p w14:paraId="2726A6F2" w14:textId="77777777" w:rsidR="00BB5CF7" w:rsidRPr="00C44985" w:rsidRDefault="00BB5CF7" w:rsidP="00BB5CF7">
      <w:pPr>
        <w:shd w:val="clear" w:color="auto" w:fill="FFFFFF"/>
        <w:rPr>
          <w:rFonts w:ascii="Arial" w:eastAsia="Times New Roman" w:hAnsi="Arial" w:cs="Arial"/>
          <w:color w:val="222222"/>
          <w:lang w:eastAsia="en-GB"/>
        </w:rPr>
      </w:pPr>
      <w:r w:rsidRPr="00C44985">
        <w:rPr>
          <w:rFonts w:ascii="Arial" w:eastAsia="Times New Roman" w:hAnsi="Arial" w:cs="Arial"/>
          <w:b/>
          <w:bCs/>
          <w:color w:val="222222"/>
          <w:lang w:eastAsia="en-GB"/>
        </w:rPr>
        <w:t>Minutes of the last meeting</w:t>
      </w:r>
    </w:p>
    <w:p w14:paraId="10DF4E63" w14:textId="77777777" w:rsidR="00BB5CF7" w:rsidRPr="00C44985" w:rsidRDefault="00BB5CF7" w:rsidP="00BB5CF7">
      <w:pPr>
        <w:shd w:val="clear" w:color="auto" w:fill="FFFFFF"/>
        <w:rPr>
          <w:rFonts w:ascii="Arial" w:eastAsia="Times New Roman" w:hAnsi="Arial" w:cs="Arial"/>
          <w:color w:val="222222"/>
          <w:lang w:eastAsia="en-GB"/>
        </w:rPr>
      </w:pPr>
    </w:p>
    <w:p w14:paraId="61CEDAFB" w14:textId="77777777" w:rsidR="00BB5CF7" w:rsidRPr="00C44985" w:rsidRDefault="00BB5CF7" w:rsidP="00BB5CF7">
      <w:pPr>
        <w:shd w:val="clear" w:color="auto" w:fill="FFFFFF"/>
        <w:rPr>
          <w:rFonts w:ascii="Arial" w:eastAsia="Times New Roman" w:hAnsi="Arial" w:cs="Arial"/>
          <w:lang w:eastAsia="en-GB"/>
        </w:rPr>
      </w:pPr>
      <w:r w:rsidRPr="00C44985">
        <w:rPr>
          <w:rFonts w:ascii="Arial" w:eastAsia="Times New Roman" w:hAnsi="Arial" w:cs="Arial"/>
          <w:lang w:eastAsia="en-GB"/>
        </w:rPr>
        <w:t>MD proposed and CG seconded the minutes.</w:t>
      </w:r>
    </w:p>
    <w:p w14:paraId="35685DF6" w14:textId="77777777" w:rsidR="00EC695F" w:rsidRPr="00C44985" w:rsidRDefault="00EC695F" w:rsidP="00BB5CF7">
      <w:pPr>
        <w:shd w:val="clear" w:color="auto" w:fill="FFFFFF"/>
        <w:rPr>
          <w:rFonts w:ascii="Arial" w:eastAsia="Times New Roman" w:hAnsi="Arial" w:cs="Arial"/>
          <w:lang w:eastAsia="en-GB"/>
        </w:rPr>
      </w:pPr>
    </w:p>
    <w:p w14:paraId="57B3BB6B" w14:textId="22F99A67" w:rsidR="00BB5CF7" w:rsidRPr="00C44985" w:rsidRDefault="00EC695F" w:rsidP="00BB5CF7">
      <w:pPr>
        <w:shd w:val="clear" w:color="auto" w:fill="FFFFFF"/>
        <w:rPr>
          <w:rFonts w:ascii="Arial" w:eastAsia="Times New Roman" w:hAnsi="Arial" w:cs="Arial"/>
          <w:lang w:eastAsia="en-GB"/>
        </w:rPr>
      </w:pPr>
      <w:r w:rsidRPr="00C44985">
        <w:rPr>
          <w:rFonts w:ascii="Arial" w:eastAsia="Times New Roman" w:hAnsi="Arial" w:cs="Arial"/>
          <w:lang w:eastAsia="en-GB"/>
        </w:rPr>
        <w:t xml:space="preserve">Since the last meeting, one </w:t>
      </w:r>
      <w:r w:rsidR="00BB5CF7" w:rsidRPr="00C44985">
        <w:rPr>
          <w:rFonts w:ascii="Arial" w:eastAsia="Times New Roman" w:hAnsi="Arial" w:cs="Arial"/>
          <w:lang w:eastAsia="en-GB"/>
        </w:rPr>
        <w:t>student</w:t>
      </w:r>
      <w:r w:rsidRPr="00C44985">
        <w:rPr>
          <w:rFonts w:ascii="Arial" w:eastAsia="Times New Roman" w:hAnsi="Arial" w:cs="Arial"/>
          <w:lang w:eastAsia="en-GB"/>
        </w:rPr>
        <w:t xml:space="preserve"> application has been assessed online and an award of £750 was made.</w:t>
      </w:r>
    </w:p>
    <w:p w14:paraId="7FE97D35" w14:textId="77777777" w:rsidR="00EC695F" w:rsidRPr="00C44985" w:rsidRDefault="00EC695F" w:rsidP="00BB5CF7">
      <w:pPr>
        <w:shd w:val="clear" w:color="auto" w:fill="FFFFFF"/>
        <w:rPr>
          <w:rFonts w:ascii="Arial" w:eastAsia="Times New Roman" w:hAnsi="Arial" w:cs="Arial"/>
          <w:lang w:eastAsia="en-GB"/>
        </w:rPr>
      </w:pPr>
    </w:p>
    <w:p w14:paraId="2529CD24" w14:textId="61312514" w:rsidR="00BB5CF7" w:rsidRPr="00C44985" w:rsidRDefault="00EC695F" w:rsidP="00BB5CF7">
      <w:pPr>
        <w:shd w:val="clear" w:color="auto" w:fill="FFFFFF"/>
        <w:rPr>
          <w:rFonts w:ascii="Arial" w:eastAsia="Times New Roman" w:hAnsi="Arial" w:cs="Arial"/>
          <w:lang w:eastAsia="en-GB"/>
        </w:rPr>
      </w:pPr>
      <w:r w:rsidRPr="00C44985">
        <w:rPr>
          <w:rFonts w:ascii="Arial" w:eastAsia="Times New Roman" w:hAnsi="Arial" w:cs="Arial"/>
          <w:lang w:eastAsia="en-GB"/>
        </w:rPr>
        <w:t xml:space="preserve">MMR confirmed she has transferred </w:t>
      </w:r>
      <w:r w:rsidR="00BB5CF7" w:rsidRPr="00C44985">
        <w:rPr>
          <w:rFonts w:ascii="Arial" w:eastAsia="Times New Roman" w:hAnsi="Arial" w:cs="Arial"/>
          <w:lang w:eastAsia="en-GB"/>
        </w:rPr>
        <w:t>£300</w:t>
      </w:r>
      <w:r w:rsidRPr="00C44985">
        <w:rPr>
          <w:rFonts w:ascii="Arial" w:eastAsia="Times New Roman" w:hAnsi="Arial" w:cs="Arial"/>
          <w:lang w:eastAsia="en-GB"/>
        </w:rPr>
        <w:t xml:space="preserve"> to the Children’s Christmas Parties fund from Covid Recovery funds.</w:t>
      </w:r>
    </w:p>
    <w:p w14:paraId="4FAFACAD" w14:textId="77777777" w:rsidR="00BB5CF7" w:rsidRPr="00C44985" w:rsidRDefault="00BB5CF7" w:rsidP="00BB5CF7">
      <w:pPr>
        <w:shd w:val="clear" w:color="auto" w:fill="FFFFFF"/>
        <w:rPr>
          <w:rFonts w:ascii="Arial" w:eastAsia="Times New Roman" w:hAnsi="Arial" w:cs="Arial"/>
          <w:lang w:eastAsia="en-GB"/>
        </w:rPr>
      </w:pPr>
    </w:p>
    <w:p w14:paraId="65AE5C44" w14:textId="77777777" w:rsidR="00EC695F" w:rsidRPr="00C44985" w:rsidRDefault="00EC695F" w:rsidP="00BB5CF7">
      <w:pPr>
        <w:shd w:val="clear" w:color="auto" w:fill="FFFFFF"/>
        <w:rPr>
          <w:rFonts w:ascii="Arial" w:eastAsia="Times New Roman" w:hAnsi="Arial" w:cs="Arial"/>
          <w:lang w:eastAsia="en-GB"/>
        </w:rPr>
      </w:pPr>
    </w:p>
    <w:p w14:paraId="21805772" w14:textId="77777777" w:rsidR="00BB5CF7" w:rsidRPr="00C44985" w:rsidRDefault="00BB5CF7" w:rsidP="00BB5CF7">
      <w:pPr>
        <w:shd w:val="clear" w:color="auto" w:fill="FFFFFF"/>
        <w:rPr>
          <w:rFonts w:ascii="Arial" w:eastAsia="Times New Roman" w:hAnsi="Arial" w:cs="Arial"/>
          <w:color w:val="222222"/>
          <w:lang w:eastAsia="en-GB"/>
        </w:rPr>
      </w:pPr>
      <w:r w:rsidRPr="00C44985">
        <w:rPr>
          <w:rFonts w:ascii="Arial" w:eastAsia="Times New Roman" w:hAnsi="Arial" w:cs="Arial"/>
          <w:b/>
          <w:bCs/>
          <w:color w:val="222222"/>
          <w:lang w:eastAsia="en-GB"/>
        </w:rPr>
        <w:t>Trustee’s data check</w:t>
      </w:r>
    </w:p>
    <w:p w14:paraId="53A767C9" w14:textId="77777777" w:rsidR="00BB5CF7" w:rsidRPr="00C44985" w:rsidRDefault="00BB5CF7" w:rsidP="00BB5CF7">
      <w:pPr>
        <w:shd w:val="clear" w:color="auto" w:fill="FFFFFF"/>
        <w:rPr>
          <w:rFonts w:ascii="Arial" w:eastAsia="Times New Roman" w:hAnsi="Arial" w:cs="Arial"/>
          <w:color w:val="222222"/>
          <w:lang w:eastAsia="en-GB"/>
        </w:rPr>
      </w:pPr>
    </w:p>
    <w:p w14:paraId="58456CC6" w14:textId="1252BE39" w:rsidR="00BB5CF7" w:rsidRPr="00C44985" w:rsidRDefault="00BB5CF7" w:rsidP="00BB5CF7">
      <w:pPr>
        <w:shd w:val="clear" w:color="auto" w:fill="FFFFFF"/>
        <w:rPr>
          <w:rFonts w:ascii="Arial" w:eastAsia="Times New Roman" w:hAnsi="Arial" w:cs="Arial"/>
          <w:color w:val="222222"/>
          <w:lang w:eastAsia="en-GB"/>
        </w:rPr>
      </w:pPr>
      <w:r w:rsidRPr="00C44985">
        <w:rPr>
          <w:rFonts w:ascii="Arial" w:eastAsia="Times New Roman" w:hAnsi="Arial" w:cs="Arial"/>
          <w:color w:val="222222"/>
          <w:lang w:eastAsia="en-GB"/>
        </w:rPr>
        <w:t xml:space="preserve">MD now </w:t>
      </w:r>
      <w:r w:rsidR="00EC695F" w:rsidRPr="00C44985">
        <w:rPr>
          <w:rFonts w:ascii="Arial" w:eastAsia="Times New Roman" w:hAnsi="Arial" w:cs="Arial"/>
          <w:color w:val="222222"/>
          <w:lang w:eastAsia="en-GB"/>
        </w:rPr>
        <w:t xml:space="preserve">a </w:t>
      </w:r>
      <w:r w:rsidRPr="00C44985">
        <w:rPr>
          <w:rFonts w:ascii="Arial" w:eastAsia="Times New Roman" w:hAnsi="Arial" w:cs="Arial"/>
          <w:color w:val="222222"/>
          <w:lang w:eastAsia="en-GB"/>
        </w:rPr>
        <w:t>Coach for Glengarry Shinty Club</w:t>
      </w:r>
      <w:r w:rsidR="00EC695F" w:rsidRPr="00C44985">
        <w:rPr>
          <w:rFonts w:ascii="Arial" w:eastAsia="Times New Roman" w:hAnsi="Arial" w:cs="Arial"/>
          <w:color w:val="222222"/>
          <w:lang w:eastAsia="en-GB"/>
        </w:rPr>
        <w:t>.</w:t>
      </w:r>
    </w:p>
    <w:p w14:paraId="7A6AD133" w14:textId="77777777" w:rsidR="00BB5CF7" w:rsidRPr="00C44985" w:rsidRDefault="00BB5CF7" w:rsidP="00BB5CF7">
      <w:pPr>
        <w:shd w:val="clear" w:color="auto" w:fill="FFFFFF"/>
        <w:rPr>
          <w:rFonts w:ascii="Arial" w:eastAsia="Times New Roman" w:hAnsi="Arial" w:cs="Arial"/>
          <w:color w:val="222222"/>
          <w:lang w:eastAsia="en-GB"/>
        </w:rPr>
      </w:pPr>
    </w:p>
    <w:p w14:paraId="6EE89998" w14:textId="77777777" w:rsidR="00BB5CF7" w:rsidRPr="00C44985" w:rsidRDefault="00BB5CF7" w:rsidP="00BB5CF7">
      <w:pPr>
        <w:shd w:val="clear" w:color="auto" w:fill="FFFFFF"/>
        <w:rPr>
          <w:rFonts w:ascii="Arial" w:eastAsia="Times New Roman" w:hAnsi="Arial" w:cs="Arial"/>
          <w:color w:val="222222"/>
          <w:lang w:eastAsia="en-GB"/>
        </w:rPr>
      </w:pPr>
    </w:p>
    <w:p w14:paraId="6C595706" w14:textId="77777777" w:rsidR="00BB5CF7" w:rsidRPr="00C44985" w:rsidRDefault="00BB5CF7" w:rsidP="00BB5CF7">
      <w:pPr>
        <w:shd w:val="clear" w:color="auto" w:fill="FFFFFF"/>
        <w:rPr>
          <w:rFonts w:ascii="Arial" w:eastAsia="Times New Roman" w:hAnsi="Arial" w:cs="Arial"/>
          <w:color w:val="222222"/>
          <w:lang w:eastAsia="en-GB"/>
        </w:rPr>
      </w:pPr>
      <w:r w:rsidRPr="00C44985">
        <w:rPr>
          <w:rFonts w:ascii="Arial" w:eastAsia="Times New Roman" w:hAnsi="Arial" w:cs="Arial"/>
          <w:b/>
          <w:bCs/>
          <w:color w:val="222222"/>
          <w:lang w:eastAsia="en-GB"/>
        </w:rPr>
        <w:t>Declaration of interests</w:t>
      </w:r>
    </w:p>
    <w:p w14:paraId="3A6C764B" w14:textId="77777777" w:rsidR="00BB5CF7" w:rsidRPr="00C44985" w:rsidRDefault="00BB5CF7" w:rsidP="00BB5CF7">
      <w:pPr>
        <w:shd w:val="clear" w:color="auto" w:fill="FFFFFF"/>
        <w:rPr>
          <w:rFonts w:ascii="Arial" w:eastAsia="Times New Roman" w:hAnsi="Arial" w:cs="Arial"/>
          <w:color w:val="222222"/>
          <w:lang w:eastAsia="en-GB"/>
        </w:rPr>
      </w:pPr>
    </w:p>
    <w:p w14:paraId="6E02F17C" w14:textId="0B4712EE" w:rsidR="00BB5CF7" w:rsidRDefault="00BB5CF7" w:rsidP="00BB5CF7">
      <w:pPr>
        <w:shd w:val="clear" w:color="auto" w:fill="FFFFFF"/>
        <w:rPr>
          <w:rFonts w:ascii="Arial" w:eastAsia="Times New Roman" w:hAnsi="Arial" w:cs="Arial"/>
          <w:bCs/>
          <w:color w:val="222222"/>
          <w:lang w:eastAsia="en-GB"/>
        </w:rPr>
      </w:pPr>
      <w:r w:rsidRPr="00C44985">
        <w:rPr>
          <w:rFonts w:ascii="Arial" w:eastAsia="Times New Roman" w:hAnsi="Arial" w:cs="Arial"/>
          <w:bCs/>
          <w:color w:val="222222"/>
          <w:lang w:eastAsia="en-GB"/>
        </w:rPr>
        <w:t xml:space="preserve">AD </w:t>
      </w:r>
      <w:r w:rsidR="00EC695F" w:rsidRPr="00C44985">
        <w:rPr>
          <w:rFonts w:ascii="Arial" w:eastAsia="Times New Roman" w:hAnsi="Arial" w:cs="Arial"/>
          <w:bCs/>
          <w:color w:val="222222"/>
          <w:lang w:eastAsia="en-GB"/>
        </w:rPr>
        <w:t>Treasurer Glengarry Shinty Club a</w:t>
      </w:r>
      <w:r w:rsidRPr="00C44985">
        <w:rPr>
          <w:rFonts w:ascii="Arial" w:eastAsia="Times New Roman" w:hAnsi="Arial" w:cs="Arial"/>
          <w:bCs/>
          <w:color w:val="222222"/>
          <w:lang w:eastAsia="en-GB"/>
        </w:rPr>
        <w:t>nd MD</w:t>
      </w:r>
      <w:r w:rsidR="00EC695F" w:rsidRPr="00C44985">
        <w:rPr>
          <w:rFonts w:ascii="Arial" w:eastAsia="Times New Roman" w:hAnsi="Arial" w:cs="Arial"/>
          <w:bCs/>
          <w:color w:val="222222"/>
          <w:lang w:eastAsia="en-GB"/>
        </w:rPr>
        <w:t xml:space="preserve"> a Coach.</w:t>
      </w:r>
    </w:p>
    <w:p w14:paraId="7B0C5855" w14:textId="77777777" w:rsidR="00C44985" w:rsidRDefault="00C44985" w:rsidP="00BB5CF7">
      <w:pPr>
        <w:shd w:val="clear" w:color="auto" w:fill="FFFFFF"/>
        <w:rPr>
          <w:rFonts w:ascii="Arial" w:eastAsia="Times New Roman" w:hAnsi="Arial" w:cs="Arial"/>
          <w:bCs/>
          <w:color w:val="222222"/>
          <w:lang w:eastAsia="en-GB"/>
        </w:rPr>
      </w:pPr>
    </w:p>
    <w:p w14:paraId="23A5BD67" w14:textId="285FE106" w:rsidR="00C44985" w:rsidRPr="00C44985" w:rsidRDefault="00C44985" w:rsidP="00BB5CF7">
      <w:pPr>
        <w:shd w:val="clear" w:color="auto" w:fill="FFFFFF"/>
        <w:rPr>
          <w:rFonts w:ascii="Arial" w:eastAsia="Times New Roman" w:hAnsi="Arial" w:cs="Arial"/>
          <w:color w:val="222222"/>
          <w:lang w:eastAsia="en-GB"/>
        </w:rPr>
      </w:pPr>
      <w:r>
        <w:rPr>
          <w:rFonts w:ascii="Arial" w:eastAsia="Times New Roman" w:hAnsi="Arial" w:cs="Arial"/>
          <w:bCs/>
          <w:color w:val="222222"/>
          <w:lang w:eastAsia="en-GB"/>
        </w:rPr>
        <w:t>MD is the Parent Council representative.</w:t>
      </w:r>
    </w:p>
    <w:p w14:paraId="5CDEBE58" w14:textId="77777777" w:rsidR="00BB5CF7" w:rsidRPr="00C44985" w:rsidRDefault="00BB5CF7" w:rsidP="00BB5CF7">
      <w:pPr>
        <w:shd w:val="clear" w:color="auto" w:fill="FFFFFF"/>
        <w:rPr>
          <w:rFonts w:ascii="Arial" w:eastAsia="Times New Roman" w:hAnsi="Arial" w:cs="Arial"/>
          <w:color w:val="222222"/>
          <w:lang w:eastAsia="en-GB"/>
        </w:rPr>
      </w:pPr>
    </w:p>
    <w:p w14:paraId="683917D3" w14:textId="77777777" w:rsidR="00BB5CF7" w:rsidRDefault="00BB5CF7" w:rsidP="00BB5CF7">
      <w:pPr>
        <w:shd w:val="clear" w:color="auto" w:fill="FFFFFF"/>
        <w:rPr>
          <w:rFonts w:ascii="Arial" w:eastAsia="Times New Roman" w:hAnsi="Arial" w:cs="Arial"/>
          <w:color w:val="222222"/>
          <w:lang w:eastAsia="en-GB"/>
        </w:rPr>
      </w:pPr>
    </w:p>
    <w:p w14:paraId="01487D66" w14:textId="77777777" w:rsidR="00C44985" w:rsidRDefault="00C44985" w:rsidP="00BB5CF7">
      <w:pPr>
        <w:shd w:val="clear" w:color="auto" w:fill="FFFFFF"/>
        <w:rPr>
          <w:rFonts w:ascii="Arial" w:eastAsia="Times New Roman" w:hAnsi="Arial" w:cs="Arial"/>
          <w:color w:val="222222"/>
          <w:lang w:eastAsia="en-GB"/>
        </w:rPr>
      </w:pPr>
    </w:p>
    <w:p w14:paraId="54FF59D7" w14:textId="77777777" w:rsidR="00C44985" w:rsidRDefault="00C44985" w:rsidP="00BB5CF7">
      <w:pPr>
        <w:shd w:val="clear" w:color="auto" w:fill="FFFFFF"/>
        <w:rPr>
          <w:rFonts w:ascii="Arial" w:eastAsia="Times New Roman" w:hAnsi="Arial" w:cs="Arial"/>
          <w:color w:val="222222"/>
          <w:lang w:eastAsia="en-GB"/>
        </w:rPr>
      </w:pPr>
    </w:p>
    <w:p w14:paraId="63267841" w14:textId="77777777" w:rsidR="00C44985" w:rsidRDefault="00C44985" w:rsidP="00BB5CF7">
      <w:pPr>
        <w:shd w:val="clear" w:color="auto" w:fill="FFFFFF"/>
        <w:rPr>
          <w:rFonts w:ascii="Arial" w:eastAsia="Times New Roman" w:hAnsi="Arial" w:cs="Arial"/>
          <w:color w:val="222222"/>
          <w:lang w:eastAsia="en-GB"/>
        </w:rPr>
      </w:pPr>
    </w:p>
    <w:p w14:paraId="55E0312D" w14:textId="77777777" w:rsidR="00C44985" w:rsidRPr="00C44985" w:rsidRDefault="00C44985" w:rsidP="00BB5CF7">
      <w:pPr>
        <w:shd w:val="clear" w:color="auto" w:fill="FFFFFF"/>
        <w:rPr>
          <w:rFonts w:ascii="Arial" w:eastAsia="Times New Roman" w:hAnsi="Arial" w:cs="Arial"/>
          <w:color w:val="222222"/>
          <w:lang w:eastAsia="en-GB"/>
        </w:rPr>
      </w:pPr>
    </w:p>
    <w:p w14:paraId="7153DC08" w14:textId="77777777" w:rsidR="00BB5CF7" w:rsidRPr="00C44985" w:rsidRDefault="00BB5CF7" w:rsidP="00BB5CF7">
      <w:pPr>
        <w:shd w:val="clear" w:color="auto" w:fill="FFFFFF"/>
        <w:rPr>
          <w:rFonts w:ascii="Arial" w:eastAsia="Times New Roman" w:hAnsi="Arial" w:cs="Arial"/>
          <w:color w:val="222222"/>
          <w:lang w:eastAsia="en-GB"/>
        </w:rPr>
      </w:pPr>
      <w:r w:rsidRPr="00C44985">
        <w:rPr>
          <w:rFonts w:ascii="Arial" w:eastAsia="Times New Roman" w:hAnsi="Arial" w:cs="Arial"/>
          <w:b/>
          <w:bCs/>
          <w:color w:val="222222"/>
          <w:lang w:eastAsia="en-GB"/>
        </w:rPr>
        <w:t>Applications for discussion</w:t>
      </w:r>
    </w:p>
    <w:p w14:paraId="392D0BB4" w14:textId="77777777" w:rsidR="00BB5CF7" w:rsidRPr="00C44985" w:rsidRDefault="00BB5CF7" w:rsidP="00BB5CF7">
      <w:pPr>
        <w:shd w:val="clear" w:color="auto" w:fill="FFFFFF"/>
        <w:rPr>
          <w:rFonts w:ascii="Arial" w:eastAsia="Times New Roman" w:hAnsi="Arial" w:cs="Arial"/>
          <w:color w:val="222222"/>
          <w:lang w:eastAsia="en-GB"/>
        </w:rPr>
      </w:pPr>
    </w:p>
    <w:p w14:paraId="1026C858" w14:textId="67E12103" w:rsidR="00BB5CF7" w:rsidRPr="00C44985" w:rsidRDefault="00BB5CF7" w:rsidP="00BB5CF7">
      <w:pPr>
        <w:shd w:val="clear" w:color="auto" w:fill="FFFFFF"/>
        <w:rPr>
          <w:rFonts w:ascii="Arial" w:eastAsia="Times New Roman" w:hAnsi="Arial" w:cs="Arial"/>
          <w:color w:val="000000"/>
          <w:lang w:eastAsia="en-GB"/>
        </w:rPr>
      </w:pPr>
      <w:r w:rsidRPr="00C44985">
        <w:rPr>
          <w:rFonts w:ascii="Arial" w:eastAsia="Times New Roman" w:hAnsi="Arial" w:cs="Arial"/>
          <w:i/>
          <w:iCs/>
          <w:color w:val="000000"/>
          <w:lang w:eastAsia="en-GB"/>
        </w:rPr>
        <w:t>GSC 369</w:t>
      </w:r>
      <w:r w:rsidR="00EC695F" w:rsidRPr="00C44985">
        <w:rPr>
          <w:rFonts w:ascii="Arial" w:eastAsia="Times New Roman" w:hAnsi="Arial" w:cs="Arial"/>
          <w:i/>
          <w:iCs/>
          <w:color w:val="000000"/>
          <w:lang w:eastAsia="en-GB"/>
        </w:rPr>
        <w:t xml:space="preserve"> – Glengarry Shinty Club ride on mower</w:t>
      </w:r>
    </w:p>
    <w:p w14:paraId="3AE0842D" w14:textId="77777777" w:rsidR="00BB5CF7" w:rsidRPr="00C44985" w:rsidRDefault="00BB5CF7" w:rsidP="00BB5CF7">
      <w:pPr>
        <w:shd w:val="clear" w:color="auto" w:fill="FFFFFF"/>
        <w:rPr>
          <w:rFonts w:ascii="Arial" w:eastAsia="Times New Roman" w:hAnsi="Arial" w:cs="Arial"/>
          <w:color w:val="000000"/>
          <w:lang w:eastAsia="en-GB"/>
        </w:rPr>
      </w:pPr>
    </w:p>
    <w:p w14:paraId="523B92A1" w14:textId="14CB63D7" w:rsidR="00BB5CF7" w:rsidRPr="00C44985" w:rsidRDefault="00EC695F" w:rsidP="00BB5CF7">
      <w:pPr>
        <w:shd w:val="clear" w:color="auto" w:fill="FFFFFF"/>
        <w:rPr>
          <w:rFonts w:ascii="Arial" w:eastAsia="Times New Roman" w:hAnsi="Arial" w:cs="Arial"/>
          <w:iCs/>
          <w:color w:val="000000"/>
          <w:lang w:eastAsia="en-GB"/>
        </w:rPr>
      </w:pPr>
      <w:r w:rsidRPr="00C44985">
        <w:rPr>
          <w:rFonts w:ascii="Arial" w:eastAsia="Times New Roman" w:hAnsi="Arial" w:cs="Arial"/>
          <w:iCs/>
          <w:color w:val="000000"/>
          <w:lang w:eastAsia="en-GB"/>
        </w:rPr>
        <w:t xml:space="preserve">There was discussion about this being a large </w:t>
      </w:r>
      <w:r w:rsidR="0063147D" w:rsidRPr="00C44985">
        <w:rPr>
          <w:rFonts w:ascii="Arial" w:eastAsia="Times New Roman" w:hAnsi="Arial" w:cs="Arial"/>
          <w:iCs/>
          <w:color w:val="000000"/>
          <w:lang w:eastAsia="en-GB"/>
        </w:rPr>
        <w:t xml:space="preserve">value one off </w:t>
      </w:r>
      <w:r w:rsidRPr="00C44985">
        <w:rPr>
          <w:rFonts w:ascii="Arial" w:eastAsia="Times New Roman" w:hAnsi="Arial" w:cs="Arial"/>
          <w:iCs/>
          <w:color w:val="000000"/>
          <w:lang w:eastAsia="en-GB"/>
        </w:rPr>
        <w:t xml:space="preserve">item. </w:t>
      </w:r>
      <w:r w:rsidR="0063147D" w:rsidRPr="00C44985">
        <w:rPr>
          <w:rFonts w:ascii="Arial" w:eastAsia="Times New Roman" w:hAnsi="Arial" w:cs="Arial"/>
          <w:iCs/>
          <w:color w:val="000000"/>
          <w:lang w:eastAsia="en-GB"/>
        </w:rPr>
        <w:t xml:space="preserve">As a result Nadara (funders) had been asked for their approval which they had given.  </w:t>
      </w:r>
      <w:r w:rsidRPr="00C44985">
        <w:rPr>
          <w:rFonts w:ascii="Arial" w:eastAsia="Times New Roman" w:hAnsi="Arial" w:cs="Arial"/>
          <w:iCs/>
          <w:color w:val="000000"/>
          <w:lang w:eastAsia="en-GB"/>
        </w:rPr>
        <w:t>Th</w:t>
      </w:r>
      <w:r w:rsidR="0063147D" w:rsidRPr="00C44985">
        <w:rPr>
          <w:rFonts w:ascii="Arial" w:eastAsia="Times New Roman" w:hAnsi="Arial" w:cs="Arial"/>
          <w:iCs/>
          <w:color w:val="000000"/>
          <w:lang w:eastAsia="en-GB"/>
        </w:rPr>
        <w:t>e original proposal had</w:t>
      </w:r>
      <w:r w:rsidRPr="00C44985">
        <w:rPr>
          <w:rFonts w:ascii="Arial" w:eastAsia="Times New Roman" w:hAnsi="Arial" w:cs="Arial"/>
          <w:iCs/>
          <w:color w:val="000000"/>
          <w:lang w:eastAsia="en-GB"/>
        </w:rPr>
        <w:t xml:space="preserve"> been for the grant to be more than our £25,000 limit.  However, this had been amended with the Club proposing to put in a larger contribution.  Unfortunately, the application had not included the VAT element which made the funding required much greater.  There was a</w:t>
      </w:r>
      <w:r w:rsidR="003E0118" w:rsidRPr="00C44985">
        <w:rPr>
          <w:rFonts w:ascii="Arial" w:eastAsia="Times New Roman" w:hAnsi="Arial" w:cs="Arial"/>
          <w:iCs/>
          <w:color w:val="000000"/>
          <w:lang w:eastAsia="en-GB"/>
        </w:rPr>
        <w:t>lso a</w:t>
      </w:r>
      <w:r w:rsidRPr="00C44985">
        <w:rPr>
          <w:rFonts w:ascii="Arial" w:eastAsia="Times New Roman" w:hAnsi="Arial" w:cs="Arial"/>
          <w:iCs/>
          <w:color w:val="000000"/>
          <w:lang w:eastAsia="en-GB"/>
        </w:rPr>
        <w:t xml:space="preserve"> query about whether the information on the two type</w:t>
      </w:r>
      <w:r w:rsidR="003E0118" w:rsidRPr="00C44985">
        <w:rPr>
          <w:rFonts w:ascii="Arial" w:eastAsia="Times New Roman" w:hAnsi="Arial" w:cs="Arial"/>
          <w:iCs/>
          <w:color w:val="000000"/>
          <w:lang w:eastAsia="en-GB"/>
        </w:rPr>
        <w:t>s of mower were</w:t>
      </w:r>
      <w:r w:rsidRPr="00C44985">
        <w:rPr>
          <w:rFonts w:ascii="Arial" w:eastAsia="Times New Roman" w:hAnsi="Arial" w:cs="Arial"/>
          <w:iCs/>
          <w:color w:val="000000"/>
          <w:lang w:eastAsia="en-GB"/>
        </w:rPr>
        <w:t xml:space="preserve"> </w:t>
      </w:r>
      <w:r w:rsidR="00BB5CF7" w:rsidRPr="00C44985">
        <w:rPr>
          <w:rFonts w:ascii="Arial" w:eastAsia="Times New Roman" w:hAnsi="Arial" w:cs="Arial"/>
          <w:iCs/>
          <w:color w:val="000000"/>
          <w:lang w:eastAsia="en-GB"/>
        </w:rPr>
        <w:t>actual quotes</w:t>
      </w:r>
      <w:r w:rsidRPr="00C44985">
        <w:rPr>
          <w:rFonts w:ascii="Arial" w:eastAsia="Times New Roman" w:hAnsi="Arial" w:cs="Arial"/>
          <w:iCs/>
          <w:color w:val="000000"/>
          <w:lang w:eastAsia="en-GB"/>
        </w:rPr>
        <w:t xml:space="preserve">.  </w:t>
      </w:r>
      <w:r w:rsidR="003E0118" w:rsidRPr="00C44985">
        <w:rPr>
          <w:rFonts w:ascii="Arial" w:eastAsia="Times New Roman" w:hAnsi="Arial" w:cs="Arial"/>
          <w:iCs/>
          <w:color w:val="000000"/>
          <w:lang w:eastAsia="en-GB"/>
        </w:rPr>
        <w:t xml:space="preserve">AD said </w:t>
      </w:r>
      <w:r w:rsidR="002A4CFE" w:rsidRPr="00C44985">
        <w:rPr>
          <w:rFonts w:ascii="Arial" w:eastAsia="Times New Roman" w:hAnsi="Arial" w:cs="Arial"/>
          <w:iCs/>
          <w:color w:val="000000"/>
          <w:lang w:eastAsia="en-GB"/>
        </w:rPr>
        <w:t>it had been</w:t>
      </w:r>
      <w:r w:rsidR="003E0118" w:rsidRPr="00C44985">
        <w:rPr>
          <w:rFonts w:ascii="Arial" w:eastAsia="Times New Roman" w:hAnsi="Arial" w:cs="Arial"/>
          <w:iCs/>
          <w:color w:val="000000"/>
          <w:lang w:eastAsia="en-GB"/>
        </w:rPr>
        <w:t xml:space="preserve"> tricky getting the quotes that were provided.  </w:t>
      </w:r>
      <w:r w:rsidRPr="00C44985">
        <w:rPr>
          <w:rFonts w:ascii="Arial" w:eastAsia="Times New Roman" w:hAnsi="Arial" w:cs="Arial"/>
          <w:iCs/>
          <w:color w:val="000000"/>
          <w:lang w:eastAsia="en-GB"/>
        </w:rPr>
        <w:t xml:space="preserve">AC gave an update that she had met with Fort Augustus and Glenmoriston Community Company </w:t>
      </w:r>
      <w:r w:rsidR="003E0118" w:rsidRPr="00C44985">
        <w:rPr>
          <w:rFonts w:ascii="Arial" w:eastAsia="Times New Roman" w:hAnsi="Arial" w:cs="Arial"/>
          <w:iCs/>
          <w:color w:val="000000"/>
          <w:lang w:eastAsia="en-GB"/>
        </w:rPr>
        <w:t xml:space="preserve">(FAGCC) </w:t>
      </w:r>
      <w:r w:rsidRPr="00C44985">
        <w:rPr>
          <w:rFonts w:ascii="Arial" w:eastAsia="Times New Roman" w:hAnsi="Arial" w:cs="Arial"/>
          <w:iCs/>
          <w:color w:val="000000"/>
          <w:lang w:eastAsia="en-GB"/>
        </w:rPr>
        <w:t>about the application as they had</w:t>
      </w:r>
      <w:r w:rsidR="002A4CFE" w:rsidRPr="00C44985">
        <w:rPr>
          <w:rFonts w:ascii="Arial" w:eastAsia="Times New Roman" w:hAnsi="Arial" w:cs="Arial"/>
          <w:iCs/>
          <w:color w:val="000000"/>
          <w:lang w:eastAsia="en-GB"/>
        </w:rPr>
        <w:t xml:space="preserve"> also</w:t>
      </w:r>
      <w:r w:rsidRPr="00C44985">
        <w:rPr>
          <w:rFonts w:ascii="Arial" w:eastAsia="Times New Roman" w:hAnsi="Arial" w:cs="Arial"/>
          <w:iCs/>
          <w:color w:val="000000"/>
          <w:lang w:eastAsia="en-GB"/>
        </w:rPr>
        <w:t xml:space="preserve"> be</w:t>
      </w:r>
      <w:r w:rsidR="003E0118" w:rsidRPr="00C44985">
        <w:rPr>
          <w:rFonts w:ascii="Arial" w:eastAsia="Times New Roman" w:hAnsi="Arial" w:cs="Arial"/>
          <w:iCs/>
          <w:color w:val="000000"/>
          <w:lang w:eastAsia="en-GB"/>
        </w:rPr>
        <w:t>en asked to provide funding</w:t>
      </w:r>
      <w:r w:rsidRPr="00C44985">
        <w:rPr>
          <w:rFonts w:ascii="Arial" w:eastAsia="Times New Roman" w:hAnsi="Arial" w:cs="Arial"/>
          <w:iCs/>
          <w:color w:val="000000"/>
          <w:lang w:eastAsia="en-GB"/>
        </w:rPr>
        <w:t xml:space="preserve">.  One of their assessors had </w:t>
      </w:r>
      <w:r w:rsidR="003E0118" w:rsidRPr="00C44985">
        <w:rPr>
          <w:rFonts w:ascii="Arial" w:eastAsia="Times New Roman" w:hAnsi="Arial" w:cs="Arial"/>
          <w:iCs/>
          <w:color w:val="000000"/>
          <w:lang w:eastAsia="en-GB"/>
        </w:rPr>
        <w:t xml:space="preserve">then </w:t>
      </w:r>
      <w:r w:rsidRPr="00C44985">
        <w:rPr>
          <w:rFonts w:ascii="Arial" w:eastAsia="Times New Roman" w:hAnsi="Arial" w:cs="Arial"/>
          <w:iCs/>
          <w:color w:val="000000"/>
          <w:lang w:eastAsia="en-GB"/>
        </w:rPr>
        <w:t xml:space="preserve">spoken to the Club Chair </w:t>
      </w:r>
      <w:r w:rsidR="002A4CFE" w:rsidRPr="00C44985">
        <w:rPr>
          <w:rFonts w:ascii="Arial" w:eastAsia="Times New Roman" w:hAnsi="Arial" w:cs="Arial"/>
          <w:iCs/>
          <w:color w:val="000000"/>
          <w:lang w:eastAsia="en-GB"/>
        </w:rPr>
        <w:t xml:space="preserve">on our behalf, </w:t>
      </w:r>
      <w:r w:rsidRPr="00C44985">
        <w:rPr>
          <w:rFonts w:ascii="Arial" w:eastAsia="Times New Roman" w:hAnsi="Arial" w:cs="Arial"/>
          <w:iCs/>
          <w:color w:val="000000"/>
          <w:lang w:eastAsia="en-GB"/>
        </w:rPr>
        <w:t>and put forward a suggestion that Beinnuin could be approached for funding.</w:t>
      </w:r>
      <w:r w:rsidR="003E0118" w:rsidRPr="00C44985">
        <w:rPr>
          <w:rFonts w:ascii="Arial" w:eastAsia="Times New Roman" w:hAnsi="Arial" w:cs="Arial"/>
          <w:iCs/>
          <w:color w:val="000000"/>
          <w:lang w:eastAsia="en-GB"/>
        </w:rPr>
        <w:t xml:space="preserve"> FAGCC would be happy to split funding the match that Beinnuin require with us.  Those able to vote on a decision agreed that they were supportive of the application and happy to fund 5% of the total project cost including the VAT.  AC explained that the Club still required to meet and discuss their options as committee members had been on holiday.  AC also explained that the</w:t>
      </w:r>
      <w:r w:rsidR="002A4CFE" w:rsidRPr="00C44985">
        <w:rPr>
          <w:rFonts w:ascii="Arial" w:eastAsia="Times New Roman" w:hAnsi="Arial" w:cs="Arial"/>
          <w:iCs/>
          <w:color w:val="000000"/>
          <w:lang w:eastAsia="en-GB"/>
        </w:rPr>
        <w:t>re is an urgency to the project.  AD confirmed</w:t>
      </w:r>
      <w:r w:rsidR="003E0118" w:rsidRPr="00C44985">
        <w:rPr>
          <w:rFonts w:ascii="Arial" w:eastAsia="Times New Roman" w:hAnsi="Arial" w:cs="Arial"/>
          <w:iCs/>
          <w:color w:val="000000"/>
          <w:lang w:eastAsia="en-GB"/>
        </w:rPr>
        <w:t xml:space="preserve"> that the season has started. Beinnuin will not be able to make a potential funding offer until April. LMcN wondered whether the Club could potentially hire a mower from the company they intend to purchase one from.</w:t>
      </w:r>
    </w:p>
    <w:p w14:paraId="2EE96F3A" w14:textId="77777777" w:rsidR="003E0118" w:rsidRPr="00C44985" w:rsidRDefault="003E0118" w:rsidP="00BB5CF7">
      <w:pPr>
        <w:shd w:val="clear" w:color="auto" w:fill="FFFFFF"/>
        <w:rPr>
          <w:rFonts w:ascii="Arial" w:eastAsia="Times New Roman" w:hAnsi="Arial" w:cs="Arial"/>
          <w:color w:val="000000"/>
          <w:lang w:eastAsia="en-GB"/>
        </w:rPr>
      </w:pPr>
    </w:p>
    <w:p w14:paraId="7867C27C" w14:textId="65DD2FFE" w:rsidR="003E0118" w:rsidRPr="00C44985" w:rsidRDefault="003E0118" w:rsidP="00BB5CF7">
      <w:pPr>
        <w:shd w:val="clear" w:color="auto" w:fill="FFFFFF"/>
        <w:rPr>
          <w:rFonts w:ascii="Arial" w:eastAsia="Times New Roman" w:hAnsi="Arial" w:cs="Arial"/>
          <w:iCs/>
          <w:color w:val="000000"/>
          <w:lang w:eastAsia="en-GB"/>
        </w:rPr>
      </w:pPr>
      <w:r w:rsidRPr="00C44985">
        <w:rPr>
          <w:rFonts w:ascii="Arial" w:eastAsia="Times New Roman" w:hAnsi="Arial" w:cs="Arial"/>
          <w:b/>
          <w:iCs/>
          <w:color w:val="000000"/>
          <w:lang w:eastAsia="en-GB"/>
        </w:rPr>
        <w:t>ACTION:</w:t>
      </w:r>
      <w:r w:rsidRPr="00C44985">
        <w:rPr>
          <w:rFonts w:ascii="Arial" w:eastAsia="Times New Roman" w:hAnsi="Arial" w:cs="Arial"/>
          <w:iCs/>
          <w:color w:val="000000"/>
          <w:lang w:eastAsia="en-GB"/>
        </w:rPr>
        <w:t xml:space="preserve">  AC to write to the applicant to say that we support the application</w:t>
      </w:r>
      <w:r w:rsidR="002A4CFE" w:rsidRPr="00C44985">
        <w:rPr>
          <w:rFonts w:ascii="Arial" w:eastAsia="Times New Roman" w:hAnsi="Arial" w:cs="Arial"/>
          <w:iCs/>
          <w:color w:val="000000"/>
          <w:lang w:eastAsia="en-GB"/>
        </w:rPr>
        <w:t xml:space="preserve"> but wish to offer a partial award</w:t>
      </w:r>
      <w:r w:rsidRPr="00C44985">
        <w:rPr>
          <w:rFonts w:ascii="Arial" w:eastAsia="Times New Roman" w:hAnsi="Arial" w:cs="Arial"/>
          <w:iCs/>
          <w:color w:val="000000"/>
          <w:lang w:eastAsia="en-GB"/>
        </w:rPr>
        <w:t>.  We will provide 5% match funding should the Club apply to Beinnuin and can be flexible on the percentage depending on what Beinnuin or another potential funder offer.</w:t>
      </w:r>
    </w:p>
    <w:p w14:paraId="4B0DA13B" w14:textId="77777777" w:rsidR="00BB5CF7" w:rsidRPr="00C44985" w:rsidRDefault="00BB5CF7" w:rsidP="00BB5CF7">
      <w:pPr>
        <w:shd w:val="clear" w:color="auto" w:fill="FFFFFF"/>
        <w:rPr>
          <w:rFonts w:ascii="Arial" w:eastAsia="Times New Roman" w:hAnsi="Arial" w:cs="Arial"/>
          <w:iCs/>
          <w:color w:val="000000"/>
          <w:lang w:eastAsia="en-GB"/>
        </w:rPr>
      </w:pPr>
    </w:p>
    <w:p w14:paraId="08F149E5" w14:textId="77777777" w:rsidR="003E0118" w:rsidRPr="00C44985" w:rsidRDefault="003E0118" w:rsidP="00BB5CF7">
      <w:pPr>
        <w:shd w:val="clear" w:color="auto" w:fill="FFFFFF"/>
        <w:rPr>
          <w:rFonts w:ascii="Arial" w:eastAsia="Times New Roman" w:hAnsi="Arial" w:cs="Arial"/>
          <w:color w:val="000000"/>
          <w:lang w:eastAsia="en-GB"/>
        </w:rPr>
      </w:pPr>
    </w:p>
    <w:p w14:paraId="64EF3B4F" w14:textId="1A11D85E" w:rsidR="00BB5CF7" w:rsidRPr="00C44985" w:rsidRDefault="00BB5CF7" w:rsidP="00BB5CF7">
      <w:pPr>
        <w:shd w:val="clear" w:color="auto" w:fill="FFFFFF"/>
        <w:rPr>
          <w:rFonts w:ascii="Arial" w:eastAsia="Times New Roman" w:hAnsi="Arial" w:cs="Arial"/>
          <w:color w:val="000000"/>
          <w:lang w:eastAsia="en-GB"/>
        </w:rPr>
      </w:pPr>
      <w:r w:rsidRPr="00C44985">
        <w:rPr>
          <w:rFonts w:ascii="Arial" w:eastAsia="Times New Roman" w:hAnsi="Arial" w:cs="Arial"/>
          <w:i/>
          <w:iCs/>
          <w:color w:val="000000"/>
          <w:lang w:eastAsia="en-GB"/>
        </w:rPr>
        <w:t>IPC 370</w:t>
      </w:r>
      <w:r w:rsidR="003E0118" w:rsidRPr="00C44985">
        <w:rPr>
          <w:rFonts w:ascii="Arial" w:eastAsia="Times New Roman" w:hAnsi="Arial" w:cs="Arial"/>
          <w:i/>
          <w:iCs/>
          <w:color w:val="000000"/>
          <w:lang w:eastAsia="en-GB"/>
        </w:rPr>
        <w:t xml:space="preserve"> – Invergarry Primary School Parent Council P67 Trip</w:t>
      </w:r>
    </w:p>
    <w:p w14:paraId="48C32E99" w14:textId="77777777" w:rsidR="00BB5CF7" w:rsidRPr="00C44985" w:rsidRDefault="00BB5CF7" w:rsidP="00BB5CF7">
      <w:pPr>
        <w:shd w:val="clear" w:color="auto" w:fill="FFFFFF"/>
        <w:rPr>
          <w:rFonts w:ascii="Arial" w:eastAsia="Times New Roman" w:hAnsi="Arial" w:cs="Arial"/>
          <w:color w:val="000000"/>
          <w:lang w:eastAsia="en-GB"/>
        </w:rPr>
      </w:pPr>
    </w:p>
    <w:p w14:paraId="02DF88D0" w14:textId="71A19CC9" w:rsidR="00BB5CF7" w:rsidRPr="00C44985" w:rsidRDefault="00253E06" w:rsidP="00BB5CF7">
      <w:pPr>
        <w:shd w:val="clear" w:color="auto" w:fill="FFFFFF"/>
        <w:rPr>
          <w:rFonts w:ascii="Arial" w:eastAsia="Times New Roman" w:hAnsi="Arial" w:cs="Arial"/>
          <w:color w:val="000000"/>
          <w:lang w:eastAsia="en-GB"/>
        </w:rPr>
      </w:pPr>
      <w:r w:rsidRPr="00C44985">
        <w:rPr>
          <w:rFonts w:ascii="Arial" w:eastAsia="Times New Roman" w:hAnsi="Arial" w:cs="Arial"/>
          <w:iCs/>
          <w:color w:val="000000"/>
          <w:lang w:eastAsia="en-GB"/>
        </w:rPr>
        <w:t>The applicant had used the new small grant form.  All Trustees were supportive of the application.  It was noted that the proposal is for Parents to contribute less per child than in previous years.  Trustees also thought it would be nice for the children to be involved in fundraising as they had been in the past.  AC explained that the proposal for transport was not guaranteed and that if the family member couldn’t help then the costs for transport would be much higher.</w:t>
      </w:r>
    </w:p>
    <w:p w14:paraId="5AB28041" w14:textId="77777777" w:rsidR="00BB5CF7" w:rsidRPr="00C44985" w:rsidRDefault="00BB5CF7" w:rsidP="00BB5CF7">
      <w:pPr>
        <w:shd w:val="clear" w:color="auto" w:fill="FFFFFF"/>
        <w:rPr>
          <w:rFonts w:ascii="Arial" w:eastAsia="Times New Roman" w:hAnsi="Arial" w:cs="Arial"/>
          <w:color w:val="000000"/>
          <w:lang w:eastAsia="en-GB"/>
        </w:rPr>
      </w:pPr>
    </w:p>
    <w:p w14:paraId="59C1F670" w14:textId="77777777" w:rsidR="00C44985" w:rsidRDefault="00253E06" w:rsidP="00BB5CF7">
      <w:pPr>
        <w:shd w:val="clear" w:color="auto" w:fill="FFFFFF"/>
        <w:rPr>
          <w:rFonts w:ascii="Arial" w:eastAsia="Times New Roman" w:hAnsi="Arial" w:cs="Arial"/>
          <w:iCs/>
          <w:color w:val="000000"/>
          <w:lang w:eastAsia="en-GB"/>
        </w:rPr>
      </w:pPr>
      <w:r w:rsidRPr="00C44985">
        <w:rPr>
          <w:rFonts w:ascii="Arial" w:eastAsia="Times New Roman" w:hAnsi="Arial" w:cs="Arial"/>
          <w:b/>
          <w:iCs/>
          <w:color w:val="000000"/>
          <w:lang w:eastAsia="en-GB"/>
        </w:rPr>
        <w:t>ACTION:</w:t>
      </w:r>
      <w:r w:rsidRPr="00C44985">
        <w:rPr>
          <w:rFonts w:ascii="Arial" w:eastAsia="Times New Roman" w:hAnsi="Arial" w:cs="Arial"/>
          <w:iCs/>
          <w:color w:val="000000"/>
          <w:lang w:eastAsia="en-GB"/>
        </w:rPr>
        <w:t xml:space="preserve">  AC to write to the application and advise that funding is awarded in full in the sum of £2459.80.  Trustees would consider increasing the funding </w:t>
      </w:r>
    </w:p>
    <w:p w14:paraId="106611E4" w14:textId="77777777" w:rsidR="00C44985" w:rsidRDefault="00C44985" w:rsidP="00BB5CF7">
      <w:pPr>
        <w:shd w:val="clear" w:color="auto" w:fill="FFFFFF"/>
        <w:rPr>
          <w:rFonts w:ascii="Arial" w:eastAsia="Times New Roman" w:hAnsi="Arial" w:cs="Arial"/>
          <w:iCs/>
          <w:color w:val="000000"/>
          <w:lang w:eastAsia="en-GB"/>
        </w:rPr>
      </w:pPr>
    </w:p>
    <w:p w14:paraId="6008C407" w14:textId="0117FD89" w:rsidR="00253E06" w:rsidRPr="00C44985" w:rsidRDefault="00253E06" w:rsidP="00BB5CF7">
      <w:pPr>
        <w:shd w:val="clear" w:color="auto" w:fill="FFFFFF"/>
        <w:rPr>
          <w:rFonts w:ascii="Arial" w:eastAsia="Times New Roman" w:hAnsi="Arial" w:cs="Arial"/>
          <w:iCs/>
          <w:color w:val="000000"/>
          <w:lang w:eastAsia="en-GB"/>
        </w:rPr>
      </w:pPr>
      <w:r w:rsidRPr="00C44985">
        <w:rPr>
          <w:rFonts w:ascii="Arial" w:eastAsia="Times New Roman" w:hAnsi="Arial" w:cs="Arial"/>
          <w:iCs/>
          <w:color w:val="000000"/>
          <w:lang w:eastAsia="en-GB"/>
        </w:rPr>
        <w:t>amount to the £3000 maximum if transport costs increase, but they would expect additional fundraising and/or parental contributions if this was the case.</w:t>
      </w:r>
    </w:p>
    <w:p w14:paraId="142ABDDD" w14:textId="77777777" w:rsidR="00BB5CF7" w:rsidRPr="00C44985" w:rsidRDefault="00BB5CF7" w:rsidP="00BB5CF7">
      <w:pPr>
        <w:shd w:val="clear" w:color="auto" w:fill="FFFFFF"/>
        <w:rPr>
          <w:rFonts w:ascii="Arial" w:eastAsia="Times New Roman" w:hAnsi="Arial" w:cs="Arial"/>
          <w:color w:val="000000"/>
          <w:lang w:eastAsia="en-GB"/>
        </w:rPr>
      </w:pPr>
    </w:p>
    <w:p w14:paraId="46C272E5" w14:textId="77777777" w:rsidR="00BB5CF7" w:rsidRPr="00C44985" w:rsidRDefault="00BB5CF7" w:rsidP="00BB5CF7">
      <w:pPr>
        <w:shd w:val="clear" w:color="auto" w:fill="FFFFFF"/>
        <w:rPr>
          <w:rFonts w:ascii="Arial" w:eastAsia="Times New Roman" w:hAnsi="Arial" w:cs="Arial"/>
          <w:color w:val="000000"/>
          <w:lang w:eastAsia="en-GB"/>
        </w:rPr>
      </w:pPr>
    </w:p>
    <w:p w14:paraId="2CBE8A18" w14:textId="1B46FB0C" w:rsidR="00BB5CF7" w:rsidRPr="00C44985" w:rsidRDefault="00BB5CF7" w:rsidP="00BB5CF7">
      <w:pPr>
        <w:shd w:val="clear" w:color="auto" w:fill="FFFFFF"/>
        <w:rPr>
          <w:rFonts w:ascii="Arial" w:eastAsia="Times New Roman" w:hAnsi="Arial" w:cs="Arial"/>
          <w:color w:val="000000"/>
          <w:lang w:eastAsia="en-GB"/>
        </w:rPr>
      </w:pPr>
      <w:r w:rsidRPr="00C44985">
        <w:rPr>
          <w:rFonts w:ascii="Arial" w:eastAsia="Times New Roman" w:hAnsi="Arial" w:cs="Arial"/>
          <w:i/>
          <w:iCs/>
          <w:color w:val="000000"/>
          <w:lang w:eastAsia="en-GB"/>
        </w:rPr>
        <w:t>GHG 371</w:t>
      </w:r>
      <w:r w:rsidR="00253E06" w:rsidRPr="00C44985">
        <w:rPr>
          <w:rFonts w:ascii="Arial" w:eastAsia="Times New Roman" w:hAnsi="Arial" w:cs="Arial"/>
          <w:i/>
          <w:iCs/>
          <w:color w:val="000000"/>
          <w:lang w:eastAsia="en-GB"/>
        </w:rPr>
        <w:t xml:space="preserve"> – Glengarry Highland Games</w:t>
      </w:r>
    </w:p>
    <w:p w14:paraId="24C47876" w14:textId="77777777" w:rsidR="00BB5CF7" w:rsidRPr="00C44985" w:rsidRDefault="00BB5CF7" w:rsidP="00BB5CF7">
      <w:pPr>
        <w:shd w:val="clear" w:color="auto" w:fill="FFFFFF"/>
        <w:rPr>
          <w:rFonts w:ascii="Arial" w:eastAsia="Times New Roman" w:hAnsi="Arial" w:cs="Arial"/>
          <w:color w:val="000000"/>
          <w:lang w:eastAsia="en-GB"/>
        </w:rPr>
      </w:pPr>
    </w:p>
    <w:p w14:paraId="204E141F" w14:textId="7187038E" w:rsidR="00BB5CF7" w:rsidRPr="00C44985" w:rsidRDefault="002A4CFE" w:rsidP="00BB5CF7">
      <w:pPr>
        <w:shd w:val="clear" w:color="auto" w:fill="FFFFFF"/>
        <w:rPr>
          <w:rFonts w:ascii="Arial" w:eastAsia="Times New Roman" w:hAnsi="Arial" w:cs="Arial"/>
          <w:iCs/>
          <w:color w:val="000000"/>
          <w:lang w:eastAsia="en-GB"/>
        </w:rPr>
      </w:pPr>
      <w:r w:rsidRPr="00C44985">
        <w:rPr>
          <w:rFonts w:ascii="Arial" w:eastAsia="Times New Roman" w:hAnsi="Arial" w:cs="Arial"/>
          <w:iCs/>
          <w:color w:val="000000"/>
          <w:lang w:eastAsia="en-GB"/>
        </w:rPr>
        <w:t xml:space="preserve">The applicant had some difficulties with the online form although these issues were not replicated when they system was tested.  </w:t>
      </w:r>
      <w:r w:rsidR="00BD0E33" w:rsidRPr="00C44985">
        <w:rPr>
          <w:rFonts w:ascii="Arial" w:eastAsia="Times New Roman" w:hAnsi="Arial" w:cs="Arial"/>
          <w:iCs/>
          <w:color w:val="000000"/>
          <w:lang w:eastAsia="en-GB"/>
        </w:rPr>
        <w:t>Trustees spent some time reviewing the budget breakdown provided.  It appears the applicant is asking for funding for the attractions and the stretch tent.</w:t>
      </w:r>
      <w:r w:rsidR="00BD0E33" w:rsidRPr="00C44985">
        <w:rPr>
          <w:rFonts w:ascii="Arial" w:eastAsia="Times New Roman" w:hAnsi="Arial" w:cs="Arial"/>
          <w:color w:val="000000"/>
          <w:lang w:eastAsia="en-GB"/>
        </w:rPr>
        <w:t xml:space="preserve">  </w:t>
      </w:r>
      <w:r w:rsidR="00BD0E33" w:rsidRPr="00C44985">
        <w:rPr>
          <w:rFonts w:ascii="Arial" w:eastAsia="Times New Roman" w:hAnsi="Arial" w:cs="Arial"/>
          <w:iCs/>
          <w:color w:val="000000"/>
          <w:lang w:eastAsia="en-GB"/>
        </w:rPr>
        <w:t>Trustees would like the applicant to c</w:t>
      </w:r>
      <w:r w:rsidR="00BB5CF7" w:rsidRPr="00C44985">
        <w:rPr>
          <w:rFonts w:ascii="Arial" w:eastAsia="Times New Roman" w:hAnsi="Arial" w:cs="Arial"/>
          <w:iCs/>
          <w:color w:val="000000"/>
          <w:lang w:eastAsia="en-GB"/>
        </w:rPr>
        <w:t xml:space="preserve">ost out buying a </w:t>
      </w:r>
      <w:r w:rsidR="00BD0E33" w:rsidRPr="00C44985">
        <w:rPr>
          <w:rFonts w:ascii="Arial" w:eastAsia="Times New Roman" w:hAnsi="Arial" w:cs="Arial"/>
          <w:iCs/>
          <w:color w:val="000000"/>
          <w:lang w:eastAsia="en-GB"/>
        </w:rPr>
        <w:t xml:space="preserve">stretch </w:t>
      </w:r>
      <w:r w:rsidR="00BB5CF7" w:rsidRPr="00C44985">
        <w:rPr>
          <w:rFonts w:ascii="Arial" w:eastAsia="Times New Roman" w:hAnsi="Arial" w:cs="Arial"/>
          <w:iCs/>
          <w:color w:val="000000"/>
          <w:lang w:eastAsia="en-GB"/>
        </w:rPr>
        <w:t xml:space="preserve">tent, </w:t>
      </w:r>
      <w:r w:rsidR="00BD0E33" w:rsidRPr="00C44985">
        <w:rPr>
          <w:rFonts w:ascii="Arial" w:eastAsia="Times New Roman" w:hAnsi="Arial" w:cs="Arial"/>
          <w:iCs/>
          <w:color w:val="000000"/>
          <w:lang w:eastAsia="en-GB"/>
        </w:rPr>
        <w:t xml:space="preserve">which </w:t>
      </w:r>
      <w:r w:rsidR="00BB5CF7" w:rsidRPr="00C44985">
        <w:rPr>
          <w:rFonts w:ascii="Arial" w:eastAsia="Times New Roman" w:hAnsi="Arial" w:cs="Arial"/>
          <w:iCs/>
          <w:color w:val="000000"/>
          <w:lang w:eastAsia="en-GB"/>
        </w:rPr>
        <w:t xml:space="preserve">could then be available for other </w:t>
      </w:r>
      <w:r w:rsidR="00BD0E33" w:rsidRPr="00C44985">
        <w:rPr>
          <w:rFonts w:ascii="Arial" w:eastAsia="Times New Roman" w:hAnsi="Arial" w:cs="Arial"/>
          <w:iCs/>
          <w:color w:val="000000"/>
          <w:lang w:eastAsia="en-GB"/>
        </w:rPr>
        <w:t xml:space="preserve">community </w:t>
      </w:r>
      <w:r w:rsidR="00BB5CF7" w:rsidRPr="00C44985">
        <w:rPr>
          <w:rFonts w:ascii="Arial" w:eastAsia="Times New Roman" w:hAnsi="Arial" w:cs="Arial"/>
          <w:iCs/>
          <w:color w:val="000000"/>
          <w:lang w:eastAsia="en-GB"/>
        </w:rPr>
        <w:t>groups to hire</w:t>
      </w:r>
      <w:r w:rsidR="00BD0E33" w:rsidRPr="00C44985">
        <w:rPr>
          <w:rFonts w:ascii="Arial" w:eastAsia="Times New Roman" w:hAnsi="Arial" w:cs="Arial"/>
          <w:iCs/>
          <w:color w:val="000000"/>
          <w:lang w:eastAsia="en-GB"/>
        </w:rPr>
        <w:t>.  Furthermore, there was discussion about why the attractions were paid for, rather than attendees paying to do them.  This will have an impact on the entrance fee which it was noted has been increasing.  Trustees also wondered what the volunteer expenses of £1000 were.  Trustees also remember there was a local person’s trophy in the past and wonder what has happened to that.</w:t>
      </w:r>
    </w:p>
    <w:p w14:paraId="43BF80C1" w14:textId="77777777" w:rsidR="00BD0E33" w:rsidRPr="00C44985" w:rsidRDefault="00BD0E33" w:rsidP="00BB5CF7">
      <w:pPr>
        <w:shd w:val="clear" w:color="auto" w:fill="FFFFFF"/>
        <w:rPr>
          <w:rFonts w:ascii="Arial" w:eastAsia="Times New Roman" w:hAnsi="Arial" w:cs="Arial"/>
          <w:iCs/>
          <w:color w:val="000000"/>
          <w:lang w:eastAsia="en-GB"/>
        </w:rPr>
      </w:pPr>
    </w:p>
    <w:p w14:paraId="3E71DF15" w14:textId="24BF5E40" w:rsidR="00BD0E33" w:rsidRPr="00C44985" w:rsidRDefault="00BD0E33" w:rsidP="00BB5CF7">
      <w:pPr>
        <w:shd w:val="clear" w:color="auto" w:fill="FFFFFF"/>
        <w:rPr>
          <w:rFonts w:ascii="Arial" w:eastAsia="Times New Roman" w:hAnsi="Arial" w:cs="Arial"/>
          <w:color w:val="000000"/>
          <w:lang w:eastAsia="en-GB"/>
        </w:rPr>
      </w:pPr>
      <w:r w:rsidRPr="00C44985">
        <w:rPr>
          <w:rFonts w:ascii="Arial" w:eastAsia="Times New Roman" w:hAnsi="Arial" w:cs="Arial"/>
          <w:b/>
          <w:iCs/>
          <w:color w:val="000000"/>
          <w:lang w:eastAsia="en-GB"/>
        </w:rPr>
        <w:t xml:space="preserve">ACTION: </w:t>
      </w:r>
      <w:r w:rsidRPr="00C44985">
        <w:rPr>
          <w:rFonts w:ascii="Arial" w:eastAsia="Times New Roman" w:hAnsi="Arial" w:cs="Arial"/>
          <w:iCs/>
          <w:color w:val="000000"/>
          <w:lang w:eastAsia="en-GB"/>
        </w:rPr>
        <w:t xml:space="preserve"> AC to write to the applicant to say that a decision was deferred as a number of questions arose.  AC to ask applicant to get quotes for a stretch tent.  The applicant should also be asked to provide a rationale for funding attractions, and explain the budget line for volunteer expenses.  Trustees would also like to know what the proposed gate fee will be, whether there will be a locals discount and what happened to the local’s trophy which used to be used.</w:t>
      </w:r>
    </w:p>
    <w:p w14:paraId="16FA443E" w14:textId="77777777" w:rsidR="002A4CFE" w:rsidRPr="00C44985" w:rsidRDefault="002A4CFE" w:rsidP="00BB5CF7">
      <w:pPr>
        <w:shd w:val="clear" w:color="auto" w:fill="FFFFFF"/>
        <w:rPr>
          <w:rFonts w:ascii="Arial" w:eastAsia="Times New Roman" w:hAnsi="Arial" w:cs="Arial"/>
          <w:color w:val="000000"/>
          <w:lang w:eastAsia="en-GB"/>
        </w:rPr>
      </w:pPr>
    </w:p>
    <w:p w14:paraId="1A18C69B" w14:textId="77777777" w:rsidR="002A4CFE" w:rsidRPr="00C44985" w:rsidRDefault="002A4CFE" w:rsidP="00BB5CF7">
      <w:pPr>
        <w:shd w:val="clear" w:color="auto" w:fill="FFFFFF"/>
        <w:rPr>
          <w:rFonts w:ascii="Arial" w:eastAsia="Times New Roman" w:hAnsi="Arial" w:cs="Arial"/>
          <w:color w:val="000000"/>
          <w:lang w:eastAsia="en-GB"/>
        </w:rPr>
      </w:pPr>
    </w:p>
    <w:p w14:paraId="0D19B6EE" w14:textId="3A717D17" w:rsidR="00253E06" w:rsidRPr="00C44985" w:rsidRDefault="00253E06" w:rsidP="00BB5CF7">
      <w:pPr>
        <w:shd w:val="clear" w:color="auto" w:fill="FFFFFF"/>
        <w:rPr>
          <w:rFonts w:ascii="Arial" w:eastAsia="Times New Roman" w:hAnsi="Arial" w:cs="Arial"/>
          <w:b/>
          <w:color w:val="000000"/>
          <w:lang w:eastAsia="en-GB"/>
        </w:rPr>
      </w:pPr>
      <w:r w:rsidRPr="00C44985">
        <w:rPr>
          <w:rFonts w:ascii="Arial" w:eastAsia="Times New Roman" w:hAnsi="Arial" w:cs="Arial"/>
          <w:b/>
          <w:color w:val="000000"/>
          <w:lang w:eastAsia="en-GB"/>
        </w:rPr>
        <w:t>Apprenticeships</w:t>
      </w:r>
    </w:p>
    <w:p w14:paraId="2E8B8B73" w14:textId="77777777" w:rsidR="00253E06" w:rsidRPr="00C44985" w:rsidRDefault="00253E06" w:rsidP="00BB5CF7">
      <w:pPr>
        <w:shd w:val="clear" w:color="auto" w:fill="FFFFFF"/>
        <w:rPr>
          <w:rFonts w:ascii="Arial" w:eastAsia="Times New Roman" w:hAnsi="Arial" w:cs="Arial"/>
          <w:color w:val="000000"/>
          <w:lang w:eastAsia="en-GB"/>
        </w:rPr>
      </w:pPr>
    </w:p>
    <w:p w14:paraId="46C35A7F" w14:textId="6689262D" w:rsidR="00BB5CF7" w:rsidRPr="00C44985" w:rsidRDefault="00BD0E33" w:rsidP="00BB5CF7">
      <w:pPr>
        <w:shd w:val="clear" w:color="auto" w:fill="FFFFFF"/>
        <w:rPr>
          <w:rFonts w:ascii="Arial" w:eastAsia="Times New Roman" w:hAnsi="Arial" w:cs="Arial"/>
          <w:color w:val="000000"/>
          <w:lang w:eastAsia="en-GB"/>
        </w:rPr>
      </w:pPr>
      <w:r w:rsidRPr="00C44985">
        <w:rPr>
          <w:rFonts w:ascii="Arial" w:eastAsia="Times New Roman" w:hAnsi="Arial" w:cs="Arial"/>
          <w:iCs/>
          <w:color w:val="000000"/>
          <w:lang w:eastAsia="en-GB"/>
        </w:rPr>
        <w:t>CG updated everyone that he had attended an Apprentice panel meeting and there was now an Apprentice in Fort Augustus.</w:t>
      </w:r>
    </w:p>
    <w:p w14:paraId="20A4881F" w14:textId="77777777" w:rsidR="00BB5CF7" w:rsidRPr="00C44985" w:rsidRDefault="00BB5CF7" w:rsidP="00BB5CF7">
      <w:pPr>
        <w:shd w:val="clear" w:color="auto" w:fill="FFFFFF"/>
        <w:rPr>
          <w:rFonts w:ascii="Arial" w:eastAsia="Times New Roman" w:hAnsi="Arial" w:cs="Arial"/>
          <w:color w:val="000000"/>
          <w:lang w:eastAsia="en-GB"/>
        </w:rPr>
      </w:pPr>
    </w:p>
    <w:p w14:paraId="65480FE0" w14:textId="77777777" w:rsidR="00BD0E33" w:rsidRPr="00C44985" w:rsidRDefault="00BD0E33" w:rsidP="00BB5CF7">
      <w:pPr>
        <w:shd w:val="clear" w:color="auto" w:fill="FFFFFF"/>
        <w:rPr>
          <w:rFonts w:ascii="Arial" w:eastAsia="Times New Roman" w:hAnsi="Arial" w:cs="Arial"/>
          <w:color w:val="000000"/>
          <w:lang w:eastAsia="en-GB"/>
        </w:rPr>
      </w:pPr>
    </w:p>
    <w:p w14:paraId="368A710D" w14:textId="01A36888" w:rsidR="00BD0E33" w:rsidRPr="00C44985" w:rsidRDefault="00BD0E33" w:rsidP="00BB5CF7">
      <w:pPr>
        <w:shd w:val="clear" w:color="auto" w:fill="FFFFFF"/>
        <w:rPr>
          <w:rFonts w:ascii="Arial" w:eastAsia="Times New Roman" w:hAnsi="Arial" w:cs="Arial"/>
          <w:color w:val="000000"/>
          <w:lang w:eastAsia="en-GB"/>
        </w:rPr>
      </w:pPr>
      <w:r w:rsidRPr="00C44985">
        <w:rPr>
          <w:rFonts w:ascii="Arial" w:eastAsia="Times New Roman" w:hAnsi="Arial" w:cs="Arial"/>
          <w:color w:val="000000"/>
          <w:lang w:eastAsia="en-GB"/>
        </w:rPr>
        <w:t>AC said that FAGCC had proposed an Apprenticeship recruitment event in Invermoriston and AC would attend and keep Trustees updated.</w:t>
      </w:r>
    </w:p>
    <w:p w14:paraId="74EDE3C6" w14:textId="77777777" w:rsidR="00BD0E33" w:rsidRPr="00C44985" w:rsidRDefault="00BD0E33" w:rsidP="00BB5CF7">
      <w:pPr>
        <w:shd w:val="clear" w:color="auto" w:fill="FFFFFF"/>
        <w:rPr>
          <w:rFonts w:ascii="Arial" w:eastAsia="Times New Roman" w:hAnsi="Arial" w:cs="Arial"/>
          <w:color w:val="000000"/>
          <w:lang w:eastAsia="en-GB"/>
        </w:rPr>
      </w:pPr>
    </w:p>
    <w:p w14:paraId="6306E1EE" w14:textId="77777777" w:rsidR="00BB5CF7" w:rsidRPr="00C44985" w:rsidRDefault="00BB5CF7" w:rsidP="00BB5CF7">
      <w:pPr>
        <w:shd w:val="clear" w:color="auto" w:fill="FFFFFF"/>
        <w:rPr>
          <w:rFonts w:ascii="Arial" w:eastAsia="Times New Roman" w:hAnsi="Arial" w:cs="Arial"/>
          <w:color w:val="000000"/>
          <w:lang w:eastAsia="en-GB"/>
        </w:rPr>
      </w:pPr>
    </w:p>
    <w:p w14:paraId="2ED8ABAE" w14:textId="704F8008" w:rsidR="00253E06" w:rsidRPr="00C44985" w:rsidRDefault="00253E06" w:rsidP="00BB5CF7">
      <w:pPr>
        <w:shd w:val="clear" w:color="auto" w:fill="FFFFFF"/>
        <w:rPr>
          <w:rFonts w:ascii="Arial" w:eastAsia="Times New Roman" w:hAnsi="Arial" w:cs="Arial"/>
          <w:b/>
          <w:color w:val="000000"/>
          <w:lang w:eastAsia="en-GB"/>
        </w:rPr>
      </w:pPr>
      <w:r w:rsidRPr="00C44985">
        <w:rPr>
          <w:rFonts w:ascii="Arial" w:eastAsia="Times New Roman" w:hAnsi="Arial" w:cs="Arial"/>
          <w:b/>
          <w:color w:val="000000"/>
          <w:lang w:eastAsia="en-GB"/>
        </w:rPr>
        <w:t>Project update report and Sunflower Care</w:t>
      </w:r>
    </w:p>
    <w:p w14:paraId="493F0143" w14:textId="77777777" w:rsidR="00253E06" w:rsidRPr="00C44985" w:rsidRDefault="00253E06" w:rsidP="00BB5CF7">
      <w:pPr>
        <w:shd w:val="clear" w:color="auto" w:fill="FFFFFF"/>
        <w:rPr>
          <w:rFonts w:ascii="Arial" w:eastAsia="Times New Roman" w:hAnsi="Arial" w:cs="Arial"/>
          <w:color w:val="000000"/>
          <w:lang w:eastAsia="en-GB"/>
        </w:rPr>
      </w:pPr>
    </w:p>
    <w:p w14:paraId="725C9178" w14:textId="6052414E" w:rsidR="0063147D" w:rsidRPr="00C44985" w:rsidRDefault="0063147D" w:rsidP="00BB5CF7">
      <w:pPr>
        <w:shd w:val="clear" w:color="auto" w:fill="FFFFFF"/>
        <w:rPr>
          <w:rFonts w:ascii="Arial" w:eastAsia="Times New Roman" w:hAnsi="Arial" w:cs="Arial"/>
          <w:iCs/>
          <w:color w:val="000000"/>
          <w:lang w:eastAsia="en-GB"/>
        </w:rPr>
      </w:pPr>
      <w:r w:rsidRPr="00C44985">
        <w:rPr>
          <w:rFonts w:ascii="Arial" w:eastAsia="Times New Roman" w:hAnsi="Arial" w:cs="Arial"/>
          <w:iCs/>
          <w:color w:val="000000"/>
          <w:lang w:eastAsia="en-GB"/>
        </w:rPr>
        <w:t>AC shared the project update report on screen.  Projects are completing paperwork in good time in general.</w:t>
      </w:r>
    </w:p>
    <w:p w14:paraId="6445AEDD" w14:textId="77777777" w:rsidR="0063147D" w:rsidRPr="00C44985" w:rsidRDefault="0063147D" w:rsidP="00BB5CF7">
      <w:pPr>
        <w:shd w:val="clear" w:color="auto" w:fill="FFFFFF"/>
        <w:rPr>
          <w:rFonts w:ascii="Arial" w:eastAsia="Times New Roman" w:hAnsi="Arial" w:cs="Arial"/>
          <w:iCs/>
          <w:color w:val="000000"/>
          <w:lang w:eastAsia="en-GB"/>
        </w:rPr>
      </w:pPr>
    </w:p>
    <w:p w14:paraId="36C9163F" w14:textId="77777777" w:rsidR="00C44985" w:rsidRDefault="00C44985" w:rsidP="00BB5CF7">
      <w:pPr>
        <w:shd w:val="clear" w:color="auto" w:fill="FFFFFF"/>
        <w:rPr>
          <w:rFonts w:ascii="Arial" w:eastAsia="Times New Roman" w:hAnsi="Arial" w:cs="Arial"/>
          <w:iCs/>
          <w:color w:val="000000"/>
          <w:lang w:eastAsia="en-GB"/>
        </w:rPr>
      </w:pPr>
    </w:p>
    <w:p w14:paraId="5B6739A0" w14:textId="77777777" w:rsidR="00C44985" w:rsidRDefault="00C44985" w:rsidP="00BB5CF7">
      <w:pPr>
        <w:shd w:val="clear" w:color="auto" w:fill="FFFFFF"/>
        <w:rPr>
          <w:rFonts w:ascii="Arial" w:eastAsia="Times New Roman" w:hAnsi="Arial" w:cs="Arial"/>
          <w:iCs/>
          <w:color w:val="000000"/>
          <w:lang w:eastAsia="en-GB"/>
        </w:rPr>
      </w:pPr>
    </w:p>
    <w:p w14:paraId="1E718BE5" w14:textId="1B1CA0D9" w:rsidR="00BD0E33" w:rsidRPr="00C44985" w:rsidRDefault="00BD0E33" w:rsidP="00BB5CF7">
      <w:pPr>
        <w:shd w:val="clear" w:color="auto" w:fill="FFFFFF"/>
        <w:rPr>
          <w:rFonts w:ascii="Arial" w:eastAsia="Times New Roman" w:hAnsi="Arial" w:cs="Arial"/>
          <w:iCs/>
          <w:color w:val="000000"/>
          <w:lang w:eastAsia="en-GB"/>
        </w:rPr>
      </w:pPr>
      <w:r w:rsidRPr="00C44985">
        <w:rPr>
          <w:rFonts w:ascii="Arial" w:eastAsia="Times New Roman" w:hAnsi="Arial" w:cs="Arial"/>
          <w:iCs/>
          <w:color w:val="000000"/>
          <w:lang w:eastAsia="en-GB"/>
        </w:rPr>
        <w:t>AC explained she had attended a recent review meeting at which the four Trusts supporting Sunflower Care had attended and discussed what was working and not working so well.  It is clear that the service is very well received but that recruitment and retention is a real issue.  It was suggested to Sunflower Care that the Apprenticeship scheme might be one avenue to explore, and AC had also encouraged them to think about a recruitment campaign which highlighted their excellent training.</w:t>
      </w:r>
    </w:p>
    <w:p w14:paraId="07761E1B" w14:textId="77777777" w:rsidR="00BD0E33" w:rsidRPr="00C44985" w:rsidRDefault="00BD0E33" w:rsidP="00BB5CF7">
      <w:pPr>
        <w:shd w:val="clear" w:color="auto" w:fill="FFFFFF"/>
        <w:rPr>
          <w:rFonts w:ascii="Arial" w:eastAsia="Times New Roman" w:hAnsi="Arial" w:cs="Arial"/>
          <w:iCs/>
          <w:color w:val="000000"/>
          <w:lang w:eastAsia="en-GB"/>
        </w:rPr>
      </w:pPr>
    </w:p>
    <w:p w14:paraId="596DB219" w14:textId="52460ECE" w:rsidR="00BD0E33" w:rsidRPr="00C44985" w:rsidRDefault="00BD0E33" w:rsidP="00BB5CF7">
      <w:pPr>
        <w:shd w:val="clear" w:color="auto" w:fill="FFFFFF"/>
        <w:rPr>
          <w:rFonts w:ascii="Arial" w:eastAsia="Times New Roman" w:hAnsi="Arial" w:cs="Arial"/>
          <w:iCs/>
          <w:color w:val="000000"/>
          <w:lang w:eastAsia="en-GB"/>
        </w:rPr>
      </w:pPr>
      <w:r w:rsidRPr="00C44985">
        <w:rPr>
          <w:rFonts w:ascii="Arial" w:eastAsia="Times New Roman" w:hAnsi="Arial" w:cs="Arial"/>
          <w:iCs/>
          <w:color w:val="000000"/>
          <w:lang w:eastAsia="en-GB"/>
        </w:rPr>
        <w:t xml:space="preserve">AC explained that the financial information provided to her demonstrates that the </w:t>
      </w:r>
      <w:r w:rsidR="0063147D" w:rsidRPr="00C44985">
        <w:rPr>
          <w:rFonts w:ascii="Arial" w:eastAsia="Times New Roman" w:hAnsi="Arial" w:cs="Arial"/>
          <w:iCs/>
          <w:color w:val="000000"/>
          <w:lang w:eastAsia="en-GB"/>
        </w:rPr>
        <w:t xml:space="preserve">funding we provide does not cover the costs, and that staff are not financially incentivised well enough to </w:t>
      </w:r>
      <w:r w:rsidR="002A4CFE" w:rsidRPr="00C44985">
        <w:rPr>
          <w:rFonts w:ascii="Arial" w:eastAsia="Times New Roman" w:hAnsi="Arial" w:cs="Arial"/>
          <w:iCs/>
          <w:color w:val="000000"/>
          <w:lang w:eastAsia="en-GB"/>
        </w:rPr>
        <w:t>ensure retention</w:t>
      </w:r>
      <w:r w:rsidR="0063147D" w:rsidRPr="00C44985">
        <w:rPr>
          <w:rFonts w:ascii="Arial" w:eastAsia="Times New Roman" w:hAnsi="Arial" w:cs="Arial"/>
          <w:iCs/>
          <w:color w:val="000000"/>
          <w:lang w:eastAsia="en-GB"/>
        </w:rPr>
        <w:t>.  Both of these things require further discussion.</w:t>
      </w:r>
    </w:p>
    <w:p w14:paraId="34535C5B" w14:textId="77777777" w:rsidR="00BD0E33" w:rsidRPr="00C44985" w:rsidRDefault="00BD0E33" w:rsidP="00BB5CF7">
      <w:pPr>
        <w:shd w:val="clear" w:color="auto" w:fill="FFFFFF"/>
        <w:rPr>
          <w:rFonts w:ascii="Arial" w:eastAsia="Times New Roman" w:hAnsi="Arial" w:cs="Arial"/>
          <w:iCs/>
          <w:color w:val="000000"/>
          <w:lang w:eastAsia="en-GB"/>
        </w:rPr>
      </w:pPr>
    </w:p>
    <w:p w14:paraId="7D0AD962" w14:textId="42D7A151" w:rsidR="00BD0E33" w:rsidRPr="00C44985" w:rsidRDefault="00BD0E33" w:rsidP="00BB5CF7">
      <w:pPr>
        <w:shd w:val="clear" w:color="auto" w:fill="FFFFFF"/>
        <w:rPr>
          <w:rFonts w:ascii="Arial" w:eastAsia="Times New Roman" w:hAnsi="Arial" w:cs="Arial"/>
          <w:iCs/>
          <w:color w:val="000000"/>
          <w:lang w:eastAsia="en-GB"/>
        </w:rPr>
      </w:pPr>
      <w:r w:rsidRPr="00C44985">
        <w:rPr>
          <w:rFonts w:ascii="Arial" w:eastAsia="Times New Roman" w:hAnsi="Arial" w:cs="Arial"/>
          <w:b/>
          <w:iCs/>
          <w:color w:val="000000"/>
          <w:lang w:eastAsia="en-GB"/>
        </w:rPr>
        <w:t>ACTION:</w:t>
      </w:r>
      <w:r w:rsidRPr="00C44985">
        <w:rPr>
          <w:rFonts w:ascii="Arial" w:eastAsia="Times New Roman" w:hAnsi="Arial" w:cs="Arial"/>
          <w:iCs/>
          <w:color w:val="000000"/>
          <w:lang w:eastAsia="en-GB"/>
        </w:rPr>
        <w:t xml:space="preserve">  AC proposes the there is a separate meeting, online or in person to look at the Sunflower Care project to ensure sustainability.  AC to contact Trustees about this.</w:t>
      </w:r>
      <w:r w:rsidR="0063147D" w:rsidRPr="00C44985">
        <w:rPr>
          <w:rFonts w:ascii="Arial" w:eastAsia="Times New Roman" w:hAnsi="Arial" w:cs="Arial"/>
          <w:iCs/>
          <w:color w:val="000000"/>
          <w:lang w:eastAsia="en-GB"/>
        </w:rPr>
        <w:t xml:space="preserve">  AC to organise payment of Year 2 funding with MMR.</w:t>
      </w:r>
    </w:p>
    <w:p w14:paraId="69F08DBF" w14:textId="77777777" w:rsidR="00BD0E33" w:rsidRPr="00C44985" w:rsidRDefault="00BD0E33" w:rsidP="00BB5CF7">
      <w:pPr>
        <w:shd w:val="clear" w:color="auto" w:fill="FFFFFF"/>
        <w:rPr>
          <w:rFonts w:ascii="Arial" w:eastAsia="Times New Roman" w:hAnsi="Arial" w:cs="Arial"/>
          <w:iCs/>
          <w:color w:val="000000"/>
          <w:lang w:eastAsia="en-GB"/>
        </w:rPr>
      </w:pPr>
    </w:p>
    <w:p w14:paraId="4EA03230" w14:textId="77777777" w:rsidR="0063147D" w:rsidRPr="00C44985" w:rsidRDefault="0063147D" w:rsidP="00BB5CF7">
      <w:pPr>
        <w:shd w:val="clear" w:color="auto" w:fill="FFFFFF"/>
        <w:rPr>
          <w:rFonts w:ascii="Arial" w:eastAsia="Times New Roman" w:hAnsi="Arial" w:cs="Arial"/>
          <w:iCs/>
          <w:color w:val="000000"/>
          <w:lang w:eastAsia="en-GB"/>
        </w:rPr>
      </w:pPr>
    </w:p>
    <w:p w14:paraId="1B520BD4" w14:textId="504D3B2D" w:rsidR="00253E06" w:rsidRPr="00C44985" w:rsidRDefault="00253E06" w:rsidP="00BB5CF7">
      <w:pPr>
        <w:shd w:val="clear" w:color="auto" w:fill="FFFFFF"/>
        <w:rPr>
          <w:rFonts w:ascii="Arial" w:eastAsia="Times New Roman" w:hAnsi="Arial" w:cs="Arial"/>
          <w:b/>
          <w:color w:val="000000"/>
          <w:lang w:eastAsia="en-GB"/>
        </w:rPr>
      </w:pPr>
      <w:r w:rsidRPr="00C44985">
        <w:rPr>
          <w:rFonts w:ascii="Arial" w:eastAsia="Times New Roman" w:hAnsi="Arial" w:cs="Arial"/>
          <w:b/>
          <w:color w:val="000000"/>
          <w:lang w:eastAsia="en-GB"/>
        </w:rPr>
        <w:t>Completion reports</w:t>
      </w:r>
    </w:p>
    <w:p w14:paraId="359C82A8" w14:textId="77777777" w:rsidR="00253E06" w:rsidRPr="00C44985" w:rsidRDefault="00253E06" w:rsidP="00BB5CF7">
      <w:pPr>
        <w:shd w:val="clear" w:color="auto" w:fill="FFFFFF"/>
        <w:rPr>
          <w:rFonts w:ascii="Arial" w:eastAsia="Times New Roman" w:hAnsi="Arial" w:cs="Arial"/>
          <w:color w:val="000000"/>
          <w:lang w:eastAsia="en-GB"/>
        </w:rPr>
      </w:pPr>
    </w:p>
    <w:p w14:paraId="435310AE" w14:textId="77777777" w:rsidR="0063147D" w:rsidRPr="00C44985" w:rsidRDefault="0063147D" w:rsidP="00BB5CF7">
      <w:pPr>
        <w:shd w:val="clear" w:color="auto" w:fill="FFFFFF"/>
        <w:rPr>
          <w:rFonts w:ascii="Arial" w:eastAsia="Times New Roman" w:hAnsi="Arial" w:cs="Arial"/>
          <w:iCs/>
          <w:color w:val="000000"/>
          <w:lang w:eastAsia="en-GB"/>
        </w:rPr>
      </w:pPr>
      <w:r w:rsidRPr="00C44985">
        <w:rPr>
          <w:rFonts w:ascii="Arial" w:eastAsia="Times New Roman" w:hAnsi="Arial" w:cs="Arial"/>
          <w:iCs/>
          <w:color w:val="000000"/>
          <w:lang w:eastAsia="en-GB"/>
        </w:rPr>
        <w:t>IG 345 – Individual grant</w:t>
      </w:r>
    </w:p>
    <w:p w14:paraId="5C96C258" w14:textId="77777777" w:rsidR="0063147D" w:rsidRPr="00C44985" w:rsidRDefault="0063147D" w:rsidP="00BB5CF7">
      <w:pPr>
        <w:shd w:val="clear" w:color="auto" w:fill="FFFFFF"/>
        <w:rPr>
          <w:rFonts w:ascii="Arial" w:eastAsia="Times New Roman" w:hAnsi="Arial" w:cs="Arial"/>
          <w:iCs/>
          <w:color w:val="000000"/>
          <w:lang w:eastAsia="en-GB"/>
        </w:rPr>
      </w:pPr>
    </w:p>
    <w:p w14:paraId="4692F7AE" w14:textId="77777777" w:rsidR="00BB5CF7" w:rsidRPr="00C44985" w:rsidRDefault="00BB5CF7" w:rsidP="00BB5CF7">
      <w:pPr>
        <w:shd w:val="clear" w:color="auto" w:fill="FFFFFF"/>
        <w:rPr>
          <w:rFonts w:ascii="Arial" w:eastAsia="Times New Roman" w:hAnsi="Arial" w:cs="Arial"/>
          <w:color w:val="000000"/>
          <w:lang w:eastAsia="en-GB"/>
        </w:rPr>
      </w:pPr>
    </w:p>
    <w:p w14:paraId="3DE40683" w14:textId="77777777" w:rsidR="00253E06" w:rsidRPr="00C44985" w:rsidRDefault="00253E06" w:rsidP="00BB5CF7">
      <w:pPr>
        <w:shd w:val="clear" w:color="auto" w:fill="FFFFFF"/>
        <w:rPr>
          <w:rFonts w:ascii="Arial" w:eastAsia="Times New Roman" w:hAnsi="Arial" w:cs="Arial"/>
          <w:b/>
          <w:iCs/>
          <w:color w:val="000000"/>
          <w:lang w:eastAsia="en-GB"/>
        </w:rPr>
      </w:pPr>
      <w:r w:rsidRPr="00C44985">
        <w:rPr>
          <w:rFonts w:ascii="Arial" w:eastAsia="Times New Roman" w:hAnsi="Arial" w:cs="Arial"/>
          <w:b/>
          <w:iCs/>
          <w:color w:val="000000"/>
          <w:lang w:eastAsia="en-GB"/>
        </w:rPr>
        <w:t>Training</w:t>
      </w:r>
    </w:p>
    <w:p w14:paraId="3382E88C" w14:textId="77777777" w:rsidR="00253E06" w:rsidRPr="00C44985" w:rsidRDefault="00253E06" w:rsidP="00BB5CF7">
      <w:pPr>
        <w:shd w:val="clear" w:color="auto" w:fill="FFFFFF"/>
        <w:rPr>
          <w:rFonts w:ascii="Arial" w:eastAsia="Times New Roman" w:hAnsi="Arial" w:cs="Arial"/>
          <w:i/>
          <w:iCs/>
          <w:color w:val="000000"/>
          <w:lang w:eastAsia="en-GB"/>
        </w:rPr>
      </w:pPr>
    </w:p>
    <w:p w14:paraId="0F34AEDF" w14:textId="10CE5402" w:rsidR="00BB5CF7" w:rsidRPr="00C44985" w:rsidRDefault="0063147D" w:rsidP="00BB5CF7">
      <w:pPr>
        <w:shd w:val="clear" w:color="auto" w:fill="FFFFFF"/>
        <w:rPr>
          <w:rFonts w:ascii="Arial" w:eastAsia="Times New Roman" w:hAnsi="Arial" w:cs="Arial"/>
          <w:color w:val="000000"/>
          <w:lang w:eastAsia="en-GB"/>
        </w:rPr>
      </w:pPr>
      <w:r w:rsidRPr="00C44985">
        <w:rPr>
          <w:rFonts w:ascii="Arial" w:eastAsia="Times New Roman" w:hAnsi="Arial" w:cs="Arial"/>
          <w:b/>
          <w:iCs/>
          <w:color w:val="000000"/>
          <w:lang w:eastAsia="en-GB"/>
        </w:rPr>
        <w:t>ACTION:</w:t>
      </w:r>
      <w:r w:rsidRPr="00C44985">
        <w:rPr>
          <w:rFonts w:ascii="Arial" w:eastAsia="Times New Roman" w:hAnsi="Arial" w:cs="Arial"/>
          <w:iCs/>
          <w:color w:val="000000"/>
          <w:lang w:eastAsia="en-GB"/>
        </w:rPr>
        <w:t xml:space="preserve">  AC to send round information on access to HTSI </w:t>
      </w:r>
      <w:r w:rsidR="00BB5CF7" w:rsidRPr="00C44985">
        <w:rPr>
          <w:rFonts w:ascii="Arial" w:eastAsia="Times New Roman" w:hAnsi="Arial" w:cs="Arial"/>
          <w:iCs/>
          <w:color w:val="000000"/>
          <w:lang w:eastAsia="en-GB"/>
        </w:rPr>
        <w:t>training</w:t>
      </w:r>
    </w:p>
    <w:p w14:paraId="7325609F" w14:textId="77777777" w:rsidR="00BB5CF7" w:rsidRPr="00C44985" w:rsidRDefault="00BB5CF7" w:rsidP="00BB5CF7">
      <w:pPr>
        <w:shd w:val="clear" w:color="auto" w:fill="FFFFFF"/>
        <w:rPr>
          <w:rFonts w:ascii="Arial" w:eastAsia="Times New Roman" w:hAnsi="Arial" w:cs="Arial"/>
          <w:color w:val="000000"/>
          <w:lang w:eastAsia="en-GB"/>
        </w:rPr>
      </w:pPr>
    </w:p>
    <w:p w14:paraId="40200DB7" w14:textId="77777777" w:rsidR="00253E06" w:rsidRPr="00C44985" w:rsidRDefault="00253E06" w:rsidP="00BB5CF7">
      <w:pPr>
        <w:shd w:val="clear" w:color="auto" w:fill="FFFFFF"/>
        <w:rPr>
          <w:rFonts w:ascii="Arial" w:eastAsia="Times New Roman" w:hAnsi="Arial" w:cs="Arial"/>
          <w:color w:val="000000"/>
          <w:lang w:eastAsia="en-GB"/>
        </w:rPr>
      </w:pPr>
    </w:p>
    <w:p w14:paraId="28BAEA91" w14:textId="2523FA8B" w:rsidR="00253E06" w:rsidRPr="00C44985" w:rsidRDefault="00253E06" w:rsidP="00BB5CF7">
      <w:pPr>
        <w:shd w:val="clear" w:color="auto" w:fill="FFFFFF"/>
        <w:rPr>
          <w:rFonts w:ascii="Arial" w:eastAsia="Times New Roman" w:hAnsi="Arial" w:cs="Arial"/>
          <w:b/>
          <w:color w:val="000000"/>
          <w:lang w:eastAsia="en-GB"/>
        </w:rPr>
      </w:pPr>
      <w:r w:rsidRPr="00C44985">
        <w:rPr>
          <w:rFonts w:ascii="Arial" w:eastAsia="Times New Roman" w:hAnsi="Arial" w:cs="Arial"/>
          <w:b/>
          <w:color w:val="000000"/>
          <w:lang w:eastAsia="en-GB"/>
        </w:rPr>
        <w:t>AOCB</w:t>
      </w:r>
    </w:p>
    <w:p w14:paraId="25C58249" w14:textId="77777777" w:rsidR="00253E06" w:rsidRPr="00C44985" w:rsidRDefault="00253E06" w:rsidP="00BB5CF7">
      <w:pPr>
        <w:shd w:val="clear" w:color="auto" w:fill="FFFFFF"/>
        <w:rPr>
          <w:rFonts w:ascii="Arial" w:eastAsia="Times New Roman" w:hAnsi="Arial" w:cs="Arial"/>
          <w:color w:val="000000"/>
          <w:lang w:eastAsia="en-GB"/>
        </w:rPr>
      </w:pPr>
    </w:p>
    <w:p w14:paraId="7BF8BC21" w14:textId="11B72F33" w:rsidR="00BB5CF7" w:rsidRPr="00C44985" w:rsidRDefault="0063147D" w:rsidP="00BB5CF7">
      <w:pPr>
        <w:shd w:val="clear" w:color="auto" w:fill="FFFFFF"/>
        <w:rPr>
          <w:rFonts w:ascii="Arial" w:eastAsia="Times New Roman" w:hAnsi="Arial" w:cs="Arial"/>
          <w:color w:val="000000"/>
          <w:lang w:eastAsia="en-GB"/>
        </w:rPr>
      </w:pPr>
      <w:r w:rsidRPr="00C44985">
        <w:rPr>
          <w:rFonts w:ascii="Arial" w:eastAsia="Times New Roman" w:hAnsi="Arial" w:cs="Arial"/>
          <w:iCs/>
          <w:color w:val="000000"/>
          <w:lang w:eastAsia="en-GB"/>
        </w:rPr>
        <w:t xml:space="preserve">MMR updated that the South Laggan </w:t>
      </w:r>
      <w:r w:rsidR="00BB5CF7" w:rsidRPr="00C44985">
        <w:rPr>
          <w:rFonts w:ascii="Arial" w:eastAsia="Times New Roman" w:hAnsi="Arial" w:cs="Arial"/>
          <w:iCs/>
          <w:color w:val="000000"/>
          <w:lang w:eastAsia="en-GB"/>
        </w:rPr>
        <w:t>Water Committee now have bank account</w:t>
      </w:r>
      <w:r w:rsidRPr="00C44985">
        <w:rPr>
          <w:rFonts w:ascii="Arial" w:eastAsia="Times New Roman" w:hAnsi="Arial" w:cs="Arial"/>
          <w:iCs/>
          <w:color w:val="000000"/>
          <w:lang w:eastAsia="en-GB"/>
        </w:rPr>
        <w:t xml:space="preserve"> and will be reapplying for funding.</w:t>
      </w:r>
    </w:p>
    <w:p w14:paraId="10562E4F" w14:textId="77777777" w:rsidR="00BB5CF7" w:rsidRPr="00C44985" w:rsidRDefault="00BB5CF7" w:rsidP="00BB5CF7">
      <w:pPr>
        <w:shd w:val="clear" w:color="auto" w:fill="FFFFFF"/>
        <w:rPr>
          <w:rFonts w:ascii="Arial" w:eastAsia="Times New Roman" w:hAnsi="Arial" w:cs="Arial"/>
          <w:color w:val="000000"/>
          <w:lang w:eastAsia="en-GB"/>
        </w:rPr>
      </w:pPr>
    </w:p>
    <w:p w14:paraId="553B4AF7" w14:textId="4C53365A" w:rsidR="00BB5CF7" w:rsidRPr="00C44985" w:rsidRDefault="0063147D" w:rsidP="00BB5CF7">
      <w:pPr>
        <w:shd w:val="clear" w:color="auto" w:fill="FFFFFF"/>
        <w:rPr>
          <w:rFonts w:ascii="Arial" w:eastAsia="Times New Roman" w:hAnsi="Arial" w:cs="Arial"/>
          <w:color w:val="000000"/>
          <w:lang w:eastAsia="en-GB"/>
        </w:rPr>
      </w:pPr>
      <w:r w:rsidRPr="00C44985">
        <w:rPr>
          <w:rFonts w:ascii="Arial" w:eastAsia="Times New Roman" w:hAnsi="Arial" w:cs="Arial"/>
          <w:iCs/>
          <w:color w:val="000000"/>
          <w:lang w:eastAsia="en-GB"/>
        </w:rPr>
        <w:t xml:space="preserve">MMR explained that a new </w:t>
      </w:r>
      <w:r w:rsidR="00BB5CF7" w:rsidRPr="00C44985">
        <w:rPr>
          <w:rFonts w:ascii="Arial" w:eastAsia="Times New Roman" w:hAnsi="Arial" w:cs="Arial"/>
          <w:iCs/>
          <w:color w:val="000000"/>
          <w:lang w:eastAsia="en-GB"/>
        </w:rPr>
        <w:t xml:space="preserve">Savings account </w:t>
      </w:r>
      <w:r w:rsidRPr="00C44985">
        <w:rPr>
          <w:rFonts w:ascii="Arial" w:eastAsia="Times New Roman" w:hAnsi="Arial" w:cs="Arial"/>
          <w:iCs/>
          <w:color w:val="000000"/>
          <w:lang w:eastAsia="en-GB"/>
        </w:rPr>
        <w:t xml:space="preserve">was now </w:t>
      </w:r>
      <w:r w:rsidR="00BB5CF7" w:rsidRPr="00C44985">
        <w:rPr>
          <w:rFonts w:ascii="Arial" w:eastAsia="Times New Roman" w:hAnsi="Arial" w:cs="Arial"/>
          <w:iCs/>
          <w:color w:val="000000"/>
          <w:lang w:eastAsia="en-GB"/>
        </w:rPr>
        <w:t>opened</w:t>
      </w:r>
      <w:r w:rsidRPr="00C44985">
        <w:rPr>
          <w:rFonts w:ascii="Arial" w:eastAsia="Times New Roman" w:hAnsi="Arial" w:cs="Arial"/>
          <w:iCs/>
          <w:color w:val="000000"/>
          <w:lang w:eastAsia="en-GB"/>
        </w:rPr>
        <w:t>.</w:t>
      </w:r>
    </w:p>
    <w:p w14:paraId="5EB7BD65" w14:textId="77777777" w:rsidR="00BB5CF7" w:rsidRPr="00C44985" w:rsidRDefault="00BB5CF7" w:rsidP="00BB5CF7">
      <w:pPr>
        <w:shd w:val="clear" w:color="auto" w:fill="FFFFFF"/>
        <w:rPr>
          <w:rFonts w:ascii="Arial" w:eastAsia="Times New Roman" w:hAnsi="Arial" w:cs="Arial"/>
          <w:color w:val="000000"/>
          <w:lang w:eastAsia="en-GB"/>
        </w:rPr>
      </w:pPr>
    </w:p>
    <w:p w14:paraId="49E9B976" w14:textId="77777777" w:rsidR="00BB5CF7" w:rsidRPr="00C44985" w:rsidRDefault="00BB5CF7" w:rsidP="00BB5CF7">
      <w:pPr>
        <w:shd w:val="clear" w:color="auto" w:fill="FFFFFF"/>
        <w:rPr>
          <w:rFonts w:ascii="Arial" w:eastAsia="Times New Roman" w:hAnsi="Arial" w:cs="Arial"/>
          <w:color w:val="000000"/>
          <w:lang w:eastAsia="en-GB"/>
        </w:rPr>
      </w:pPr>
    </w:p>
    <w:p w14:paraId="699CA16E" w14:textId="77777777" w:rsidR="00C44985" w:rsidRDefault="00BB5CF7" w:rsidP="00BB5CF7">
      <w:pPr>
        <w:shd w:val="clear" w:color="auto" w:fill="FFFFFF"/>
        <w:rPr>
          <w:rFonts w:ascii="Arial" w:eastAsia="Times New Roman" w:hAnsi="Arial" w:cs="Arial"/>
          <w:iCs/>
          <w:color w:val="000000"/>
          <w:lang w:eastAsia="en-GB"/>
        </w:rPr>
      </w:pPr>
      <w:r w:rsidRPr="00C44985">
        <w:rPr>
          <w:rFonts w:ascii="Arial" w:eastAsia="Times New Roman" w:hAnsi="Arial" w:cs="Arial"/>
          <w:iCs/>
          <w:color w:val="000000"/>
          <w:lang w:eastAsia="en-GB"/>
        </w:rPr>
        <w:t>Invergarry Primary School</w:t>
      </w:r>
      <w:r w:rsidR="0063147D" w:rsidRPr="00C44985">
        <w:rPr>
          <w:rFonts w:ascii="Arial" w:eastAsia="Times New Roman" w:hAnsi="Arial" w:cs="Arial"/>
          <w:iCs/>
          <w:color w:val="000000"/>
          <w:lang w:eastAsia="en-GB"/>
        </w:rPr>
        <w:t xml:space="preserve"> had provided an update about the Workshops and Transport grant as they will be reapplying in the next round.  MD went over the changes which have mainly come about due to a different bus company being used (parents are trying to drive to keep costs down where possible).  Transport funding (apart from money ring-fenced for skiing which hasn’t happened) is a</w:t>
      </w:r>
      <w:r w:rsidR="002A4CFE" w:rsidRPr="00C44985">
        <w:rPr>
          <w:rFonts w:ascii="Arial" w:eastAsia="Times New Roman" w:hAnsi="Arial" w:cs="Arial"/>
          <w:iCs/>
          <w:color w:val="000000"/>
          <w:lang w:eastAsia="en-GB"/>
        </w:rPr>
        <w:t>lmost spent although there is still underspend from the previous year</w:t>
      </w:r>
      <w:r w:rsidR="0063147D" w:rsidRPr="00C44985">
        <w:rPr>
          <w:rFonts w:ascii="Arial" w:eastAsia="Times New Roman" w:hAnsi="Arial" w:cs="Arial"/>
          <w:iCs/>
          <w:color w:val="000000"/>
          <w:lang w:eastAsia="en-GB"/>
        </w:rPr>
        <w:t xml:space="preserve">.  Workshops are going well although some have been different </w:t>
      </w:r>
    </w:p>
    <w:p w14:paraId="7E00CBDD" w14:textId="77777777" w:rsidR="00C44985" w:rsidRDefault="00C44985" w:rsidP="00BB5CF7">
      <w:pPr>
        <w:shd w:val="clear" w:color="auto" w:fill="FFFFFF"/>
        <w:rPr>
          <w:rFonts w:ascii="Arial" w:eastAsia="Times New Roman" w:hAnsi="Arial" w:cs="Arial"/>
          <w:iCs/>
          <w:color w:val="000000"/>
          <w:lang w:eastAsia="en-GB"/>
        </w:rPr>
      </w:pPr>
    </w:p>
    <w:p w14:paraId="7F99E1D4" w14:textId="77777777" w:rsidR="00C44985" w:rsidRDefault="00C44985" w:rsidP="00BB5CF7">
      <w:pPr>
        <w:shd w:val="clear" w:color="auto" w:fill="FFFFFF"/>
        <w:rPr>
          <w:rFonts w:ascii="Arial" w:eastAsia="Times New Roman" w:hAnsi="Arial" w:cs="Arial"/>
          <w:iCs/>
          <w:color w:val="000000"/>
          <w:lang w:eastAsia="en-GB"/>
        </w:rPr>
      </w:pPr>
    </w:p>
    <w:p w14:paraId="267CC1AE" w14:textId="38E9D799" w:rsidR="00BB5CF7" w:rsidRPr="00C44985" w:rsidRDefault="0063147D" w:rsidP="00BB5CF7">
      <w:pPr>
        <w:shd w:val="clear" w:color="auto" w:fill="FFFFFF"/>
        <w:rPr>
          <w:rFonts w:ascii="Arial" w:eastAsia="Times New Roman" w:hAnsi="Arial" w:cs="Arial"/>
          <w:iCs/>
          <w:color w:val="000000"/>
          <w:lang w:eastAsia="en-GB"/>
        </w:rPr>
      </w:pPr>
      <w:bookmarkStart w:id="0" w:name="_GoBack"/>
      <w:bookmarkEnd w:id="0"/>
      <w:r w:rsidRPr="00C44985">
        <w:rPr>
          <w:rFonts w:ascii="Arial" w:eastAsia="Times New Roman" w:hAnsi="Arial" w:cs="Arial"/>
          <w:iCs/>
          <w:color w:val="000000"/>
          <w:lang w:eastAsia="en-GB"/>
        </w:rPr>
        <w:t>to those originally planned.  MMR confirmed with MD that the School had enough funding for these items</w:t>
      </w:r>
      <w:r w:rsidR="002A4CFE" w:rsidRPr="00C44985">
        <w:rPr>
          <w:rFonts w:ascii="Arial" w:eastAsia="Times New Roman" w:hAnsi="Arial" w:cs="Arial"/>
          <w:iCs/>
          <w:color w:val="000000"/>
          <w:lang w:eastAsia="en-GB"/>
        </w:rPr>
        <w:t xml:space="preserve"> for the remainder of the academic year</w:t>
      </w:r>
      <w:r w:rsidRPr="00C44985">
        <w:rPr>
          <w:rFonts w:ascii="Arial" w:eastAsia="Times New Roman" w:hAnsi="Arial" w:cs="Arial"/>
          <w:iCs/>
          <w:color w:val="000000"/>
          <w:lang w:eastAsia="en-GB"/>
        </w:rPr>
        <w:t>.</w:t>
      </w:r>
    </w:p>
    <w:p w14:paraId="1B1EF393" w14:textId="77777777" w:rsidR="00BB5CF7" w:rsidRPr="00C44985" w:rsidRDefault="00BB5CF7" w:rsidP="00BB5CF7">
      <w:pPr>
        <w:shd w:val="clear" w:color="auto" w:fill="FFFFFF"/>
        <w:rPr>
          <w:rFonts w:ascii="Arial" w:eastAsia="Times New Roman" w:hAnsi="Arial" w:cs="Arial"/>
          <w:color w:val="000000"/>
          <w:lang w:eastAsia="en-GB"/>
        </w:rPr>
      </w:pPr>
    </w:p>
    <w:p w14:paraId="4CBD1E48" w14:textId="0FC12831" w:rsidR="00BB5CF7" w:rsidRPr="00C44985" w:rsidRDefault="0063147D" w:rsidP="00BB5CF7">
      <w:pPr>
        <w:shd w:val="clear" w:color="auto" w:fill="FFFFFF"/>
        <w:rPr>
          <w:rFonts w:ascii="Arial" w:eastAsia="Times New Roman" w:hAnsi="Arial" w:cs="Arial"/>
          <w:color w:val="000000"/>
          <w:lang w:eastAsia="en-GB"/>
        </w:rPr>
      </w:pPr>
      <w:r w:rsidRPr="00C44985">
        <w:rPr>
          <w:rFonts w:ascii="Arial" w:eastAsia="Times New Roman" w:hAnsi="Arial" w:cs="Arial"/>
          <w:iCs/>
          <w:color w:val="000000"/>
          <w:lang w:eastAsia="en-GB"/>
        </w:rPr>
        <w:t xml:space="preserve">LMcN updated that </w:t>
      </w:r>
      <w:r w:rsidR="00BB5CF7" w:rsidRPr="00C44985">
        <w:rPr>
          <w:rFonts w:ascii="Arial" w:eastAsia="Times New Roman" w:hAnsi="Arial" w:cs="Arial"/>
          <w:iCs/>
          <w:color w:val="000000"/>
          <w:lang w:eastAsia="en-GB"/>
        </w:rPr>
        <w:t>G</w:t>
      </w:r>
      <w:r w:rsidRPr="00C44985">
        <w:rPr>
          <w:rFonts w:ascii="Arial" w:eastAsia="Times New Roman" w:hAnsi="Arial" w:cs="Arial"/>
          <w:iCs/>
          <w:color w:val="000000"/>
          <w:lang w:eastAsia="en-GB"/>
        </w:rPr>
        <w:t xml:space="preserve">lengarry </w:t>
      </w:r>
      <w:r w:rsidR="00BB5CF7" w:rsidRPr="00C44985">
        <w:rPr>
          <w:rFonts w:ascii="Arial" w:eastAsia="Times New Roman" w:hAnsi="Arial" w:cs="Arial"/>
          <w:iCs/>
          <w:color w:val="000000"/>
          <w:lang w:eastAsia="en-GB"/>
        </w:rPr>
        <w:t>C</w:t>
      </w:r>
      <w:r w:rsidRPr="00C44985">
        <w:rPr>
          <w:rFonts w:ascii="Arial" w:eastAsia="Times New Roman" w:hAnsi="Arial" w:cs="Arial"/>
          <w:iCs/>
          <w:color w:val="000000"/>
          <w:lang w:eastAsia="en-GB"/>
        </w:rPr>
        <w:t xml:space="preserve">ommunity </w:t>
      </w:r>
      <w:r w:rsidR="00BB5CF7" w:rsidRPr="00C44985">
        <w:rPr>
          <w:rFonts w:ascii="Arial" w:eastAsia="Times New Roman" w:hAnsi="Arial" w:cs="Arial"/>
          <w:iCs/>
          <w:color w:val="000000"/>
          <w:lang w:eastAsia="en-GB"/>
        </w:rPr>
        <w:t>C</w:t>
      </w:r>
      <w:r w:rsidRPr="00C44985">
        <w:rPr>
          <w:rFonts w:ascii="Arial" w:eastAsia="Times New Roman" w:hAnsi="Arial" w:cs="Arial"/>
          <w:iCs/>
          <w:color w:val="000000"/>
          <w:lang w:eastAsia="en-GB"/>
        </w:rPr>
        <w:t>ouncil</w:t>
      </w:r>
      <w:r w:rsidR="00BB5CF7" w:rsidRPr="00C44985">
        <w:rPr>
          <w:rFonts w:ascii="Arial" w:eastAsia="Times New Roman" w:hAnsi="Arial" w:cs="Arial"/>
          <w:iCs/>
          <w:color w:val="000000"/>
          <w:lang w:eastAsia="en-GB"/>
        </w:rPr>
        <w:t xml:space="preserve"> need </w:t>
      </w:r>
      <w:r w:rsidRPr="00C44985">
        <w:rPr>
          <w:rFonts w:ascii="Arial" w:eastAsia="Times New Roman" w:hAnsi="Arial" w:cs="Arial"/>
          <w:iCs/>
          <w:color w:val="000000"/>
          <w:lang w:eastAsia="en-GB"/>
        </w:rPr>
        <w:t xml:space="preserve">the </w:t>
      </w:r>
      <w:r w:rsidR="00BB5CF7" w:rsidRPr="00C44985">
        <w:rPr>
          <w:rFonts w:ascii="Arial" w:eastAsia="Times New Roman" w:hAnsi="Arial" w:cs="Arial"/>
          <w:iCs/>
          <w:color w:val="000000"/>
          <w:lang w:eastAsia="en-GB"/>
        </w:rPr>
        <w:t xml:space="preserve">funds for bus shelter and </w:t>
      </w:r>
      <w:r w:rsidRPr="00C44985">
        <w:rPr>
          <w:rFonts w:ascii="Arial" w:eastAsia="Times New Roman" w:hAnsi="Arial" w:cs="Arial"/>
          <w:iCs/>
          <w:color w:val="000000"/>
          <w:lang w:eastAsia="en-GB"/>
        </w:rPr>
        <w:t>that it should be installed</w:t>
      </w:r>
      <w:r w:rsidR="00BB5CF7" w:rsidRPr="00C44985">
        <w:rPr>
          <w:rFonts w:ascii="Arial" w:eastAsia="Times New Roman" w:hAnsi="Arial" w:cs="Arial"/>
          <w:iCs/>
          <w:color w:val="000000"/>
          <w:lang w:eastAsia="en-GB"/>
        </w:rPr>
        <w:t xml:space="preserve"> 6 weeks</w:t>
      </w:r>
      <w:r w:rsidRPr="00C44985">
        <w:rPr>
          <w:rFonts w:ascii="Arial" w:eastAsia="Times New Roman" w:hAnsi="Arial" w:cs="Arial"/>
          <w:iCs/>
          <w:color w:val="000000"/>
          <w:lang w:eastAsia="en-GB"/>
        </w:rPr>
        <w:t xml:space="preserve"> after that.  The Community Council are l</w:t>
      </w:r>
      <w:r w:rsidR="00BB5CF7" w:rsidRPr="00C44985">
        <w:rPr>
          <w:rFonts w:ascii="Arial" w:eastAsia="Times New Roman" w:hAnsi="Arial" w:cs="Arial"/>
          <w:iCs/>
          <w:color w:val="000000"/>
          <w:lang w:eastAsia="en-GB"/>
        </w:rPr>
        <w:t xml:space="preserve">ooking at the South Laggan one.  CG </w:t>
      </w:r>
      <w:r w:rsidRPr="00C44985">
        <w:rPr>
          <w:rFonts w:ascii="Arial" w:eastAsia="Times New Roman" w:hAnsi="Arial" w:cs="Arial"/>
          <w:iCs/>
          <w:color w:val="000000"/>
          <w:lang w:eastAsia="en-GB"/>
        </w:rPr>
        <w:t>asked about the pedestrian crossing proposed for near the shelter but there isn’t an update on that although discussions are ongoing about one outside the school.</w:t>
      </w:r>
    </w:p>
    <w:p w14:paraId="0E3F9709" w14:textId="77777777" w:rsidR="00BB5CF7" w:rsidRPr="00C44985" w:rsidRDefault="00BB5CF7" w:rsidP="00BB5CF7">
      <w:pPr>
        <w:shd w:val="clear" w:color="auto" w:fill="FFFFFF"/>
        <w:rPr>
          <w:rFonts w:ascii="Arial" w:eastAsia="Times New Roman" w:hAnsi="Arial" w:cs="Arial"/>
          <w:color w:val="000000"/>
          <w:lang w:eastAsia="en-GB"/>
        </w:rPr>
      </w:pPr>
    </w:p>
    <w:p w14:paraId="3891F6CE" w14:textId="77777777" w:rsidR="00BB5CF7" w:rsidRPr="00C44985" w:rsidRDefault="00BB5CF7" w:rsidP="00BB5CF7">
      <w:pPr>
        <w:shd w:val="clear" w:color="auto" w:fill="FFFFFF"/>
        <w:rPr>
          <w:rFonts w:ascii="Arial" w:eastAsia="Times New Roman" w:hAnsi="Arial" w:cs="Arial"/>
          <w:color w:val="000000"/>
          <w:lang w:eastAsia="en-GB"/>
        </w:rPr>
      </w:pPr>
    </w:p>
    <w:p w14:paraId="2113EC42" w14:textId="77777777" w:rsidR="00BB5CF7" w:rsidRPr="00C44985" w:rsidRDefault="00BB5CF7" w:rsidP="00BB5CF7">
      <w:pPr>
        <w:shd w:val="clear" w:color="auto" w:fill="FFFFFF"/>
        <w:rPr>
          <w:rFonts w:ascii="Arial" w:eastAsia="Times New Roman" w:hAnsi="Arial" w:cs="Arial"/>
          <w:color w:val="222222"/>
          <w:lang w:eastAsia="en-GB"/>
        </w:rPr>
      </w:pPr>
    </w:p>
    <w:p w14:paraId="145B6896" w14:textId="051AE2A1" w:rsidR="00BB5CF7" w:rsidRPr="00C44985" w:rsidRDefault="00BB5CF7" w:rsidP="00BB5CF7">
      <w:pPr>
        <w:shd w:val="clear" w:color="auto" w:fill="FFFFFF"/>
        <w:rPr>
          <w:rFonts w:ascii="Arial" w:eastAsia="Times New Roman" w:hAnsi="Arial" w:cs="Arial"/>
          <w:color w:val="222222"/>
          <w:lang w:eastAsia="en-GB"/>
        </w:rPr>
      </w:pPr>
      <w:r w:rsidRPr="00C44985">
        <w:rPr>
          <w:rFonts w:ascii="Arial" w:eastAsia="Times New Roman" w:hAnsi="Arial" w:cs="Arial"/>
          <w:b/>
          <w:bCs/>
          <w:color w:val="222222"/>
          <w:lang w:eastAsia="en-GB"/>
        </w:rPr>
        <w:t>The meeting closed at 20.40pm</w:t>
      </w:r>
    </w:p>
    <w:p w14:paraId="11C7F659" w14:textId="77777777" w:rsidR="00BB5CF7" w:rsidRPr="00C44985" w:rsidRDefault="00BB5CF7" w:rsidP="00BB5CF7">
      <w:pPr>
        <w:shd w:val="clear" w:color="auto" w:fill="FFFFFF"/>
        <w:rPr>
          <w:rFonts w:ascii="Arial" w:eastAsia="Times New Roman" w:hAnsi="Arial" w:cs="Arial"/>
          <w:color w:val="222222"/>
          <w:lang w:eastAsia="en-GB"/>
        </w:rPr>
      </w:pPr>
    </w:p>
    <w:p w14:paraId="3F425C1F" w14:textId="77777777" w:rsidR="00BB5CF7" w:rsidRPr="00C44985" w:rsidRDefault="00BB5CF7" w:rsidP="00BB5CF7">
      <w:pPr>
        <w:shd w:val="clear" w:color="auto" w:fill="FFFFFF"/>
        <w:rPr>
          <w:rFonts w:ascii="Arial" w:eastAsia="Times New Roman" w:hAnsi="Arial" w:cs="Arial"/>
          <w:color w:val="222222"/>
          <w:lang w:eastAsia="en-GB"/>
        </w:rPr>
      </w:pPr>
    </w:p>
    <w:p w14:paraId="6FD4D60B" w14:textId="77777777" w:rsidR="00BB5CF7" w:rsidRPr="00C44985" w:rsidRDefault="00BB5CF7" w:rsidP="00BB5CF7">
      <w:pPr>
        <w:shd w:val="clear" w:color="auto" w:fill="FFFFFF"/>
        <w:rPr>
          <w:rFonts w:ascii="Arial" w:eastAsia="Times New Roman" w:hAnsi="Arial" w:cs="Arial"/>
          <w:color w:val="222222"/>
          <w:lang w:eastAsia="en-GB"/>
        </w:rPr>
      </w:pPr>
    </w:p>
    <w:p w14:paraId="53245A75" w14:textId="77777777" w:rsidR="00BB5CF7" w:rsidRPr="00C44985" w:rsidRDefault="00BB5CF7" w:rsidP="00BB5CF7">
      <w:pPr>
        <w:shd w:val="clear" w:color="auto" w:fill="FFFFFF"/>
        <w:rPr>
          <w:rFonts w:ascii="Arial" w:eastAsia="Times New Roman" w:hAnsi="Arial" w:cs="Arial"/>
          <w:color w:val="222222"/>
          <w:lang w:eastAsia="en-GB"/>
        </w:rPr>
      </w:pPr>
    </w:p>
    <w:p w14:paraId="34AF1B16" w14:textId="77777777" w:rsidR="00BB5CF7" w:rsidRPr="00C44985" w:rsidRDefault="00BB5CF7" w:rsidP="00BB5CF7">
      <w:pPr>
        <w:shd w:val="clear" w:color="auto" w:fill="FFFFFF"/>
        <w:rPr>
          <w:rFonts w:ascii="Arial" w:eastAsia="Times New Roman" w:hAnsi="Arial" w:cs="Arial"/>
          <w:color w:val="222222"/>
          <w:lang w:eastAsia="en-GB"/>
        </w:rPr>
      </w:pPr>
    </w:p>
    <w:p w14:paraId="3CAEFA00" w14:textId="77777777" w:rsidR="00BB5CF7" w:rsidRPr="00C44985" w:rsidRDefault="00BB5CF7" w:rsidP="00BB5CF7">
      <w:pPr>
        <w:shd w:val="clear" w:color="auto" w:fill="FFFFFF"/>
        <w:rPr>
          <w:rFonts w:ascii="Arial" w:eastAsia="Times New Roman" w:hAnsi="Arial" w:cs="Arial"/>
          <w:color w:val="222222"/>
          <w:lang w:eastAsia="en-GB"/>
        </w:rPr>
      </w:pPr>
    </w:p>
    <w:p w14:paraId="1FB9B821" w14:textId="77777777" w:rsidR="00BB5CF7" w:rsidRPr="00C44985" w:rsidRDefault="00BB5CF7" w:rsidP="00BB5CF7">
      <w:pPr>
        <w:shd w:val="clear" w:color="auto" w:fill="FFFFFF"/>
        <w:rPr>
          <w:rFonts w:ascii="Arial" w:eastAsia="Times New Roman" w:hAnsi="Arial" w:cs="Arial"/>
          <w:color w:val="222222"/>
          <w:lang w:eastAsia="en-GB"/>
        </w:rPr>
      </w:pPr>
    </w:p>
    <w:p w14:paraId="32D99392" w14:textId="77777777" w:rsidR="00BB5CF7" w:rsidRPr="00C44985" w:rsidRDefault="00BB5CF7" w:rsidP="00BB5CF7">
      <w:pPr>
        <w:shd w:val="clear" w:color="auto" w:fill="FFFFFF"/>
        <w:rPr>
          <w:rFonts w:ascii="Arial" w:eastAsia="Times New Roman" w:hAnsi="Arial" w:cs="Arial"/>
          <w:color w:val="222222"/>
          <w:lang w:eastAsia="en-GB"/>
        </w:rPr>
      </w:pPr>
    </w:p>
    <w:p w14:paraId="0D5E57D7" w14:textId="7923C872" w:rsidR="00862FF5" w:rsidRPr="00055D8F" w:rsidRDefault="00862FF5" w:rsidP="00BB5CF7">
      <w:pPr>
        <w:jc w:val="center"/>
        <w:rPr>
          <w:rFonts w:ascii="Arial" w:hAnsi="Arial"/>
          <w:b/>
        </w:rPr>
      </w:pPr>
    </w:p>
    <w:sectPr w:rsidR="00862FF5" w:rsidRPr="00055D8F" w:rsidSect="005740BB">
      <w:headerReference w:type="default" r:id="rId7"/>
      <w:footerReference w:type="even"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21F0A" w14:textId="77777777" w:rsidR="0083057A" w:rsidRDefault="0083057A" w:rsidP="00406309">
      <w:r>
        <w:separator/>
      </w:r>
    </w:p>
  </w:endnote>
  <w:endnote w:type="continuationSeparator" w:id="0">
    <w:p w14:paraId="1E41B579" w14:textId="77777777" w:rsidR="0083057A" w:rsidRDefault="0083057A"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59C70" w14:textId="77777777" w:rsidR="00023E0D" w:rsidRDefault="00023E0D"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4F31C2" w14:textId="77777777" w:rsidR="00023E0D" w:rsidRDefault="00023E0D" w:rsidP="00955D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D09DB" w14:textId="77777777" w:rsidR="00023E0D" w:rsidRPr="00955D2C" w:rsidRDefault="00023E0D"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C44985">
      <w:rPr>
        <w:rStyle w:val="PageNumber"/>
        <w:rFonts w:ascii="Arial" w:hAnsi="Arial" w:cs="Arial"/>
        <w:noProof/>
      </w:rPr>
      <w:t>5</w:t>
    </w:r>
    <w:r w:rsidRPr="00955D2C">
      <w:rPr>
        <w:rStyle w:val="PageNumber"/>
        <w:rFonts w:ascii="Arial" w:hAnsi="Arial" w:cs="Arial"/>
      </w:rPr>
      <w:fldChar w:fldCharType="end"/>
    </w:r>
  </w:p>
  <w:p w14:paraId="4BDFEE60" w14:textId="77777777" w:rsidR="00023E0D" w:rsidRDefault="00023E0D" w:rsidP="00955D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11C42" w14:textId="77777777" w:rsidR="0083057A" w:rsidRDefault="0083057A" w:rsidP="00406309">
      <w:r>
        <w:separator/>
      </w:r>
    </w:p>
  </w:footnote>
  <w:footnote w:type="continuationSeparator" w:id="0">
    <w:p w14:paraId="52199901" w14:textId="77777777" w:rsidR="0083057A" w:rsidRDefault="0083057A" w:rsidP="00406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B904C" w14:textId="436DF3B4" w:rsidR="00023E0D" w:rsidRDefault="00023E0D">
    <w:pPr>
      <w:pStyle w:val="Header"/>
    </w:pPr>
    <w:r>
      <w:rPr>
        <w:noProof/>
        <w:lang w:eastAsia="en-GB"/>
      </w:rPr>
      <w:drawing>
        <wp:inline distT="0" distB="0" distL="0" distR="0" wp14:anchorId="5862281E" wp14:editId="35B387CF">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eastAsia="en-GB"/>
      </w:rPr>
      <w:drawing>
        <wp:inline distT="0" distB="0" distL="0" distR="0" wp14:anchorId="48A9E515" wp14:editId="1F3C9460">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7D1BD5"/>
    <w:multiLevelType w:val="hybridMultilevel"/>
    <w:tmpl w:val="C0D678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420E97"/>
    <w:multiLevelType w:val="hybridMultilevel"/>
    <w:tmpl w:val="34F2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FF5"/>
    <w:rsid w:val="000120A4"/>
    <w:rsid w:val="00023E0D"/>
    <w:rsid w:val="000533C0"/>
    <w:rsid w:val="00053C48"/>
    <w:rsid w:val="00055290"/>
    <w:rsid w:val="00055D8F"/>
    <w:rsid w:val="00061389"/>
    <w:rsid w:val="000731B3"/>
    <w:rsid w:val="000735FB"/>
    <w:rsid w:val="000A62AD"/>
    <w:rsid w:val="000B5F3A"/>
    <w:rsid w:val="000B7B5F"/>
    <w:rsid w:val="000D1E91"/>
    <w:rsid w:val="000E1E71"/>
    <w:rsid w:val="0014693D"/>
    <w:rsid w:val="00150C5D"/>
    <w:rsid w:val="00172FEE"/>
    <w:rsid w:val="00175418"/>
    <w:rsid w:val="001B0984"/>
    <w:rsid w:val="001B200D"/>
    <w:rsid w:val="001B3CA6"/>
    <w:rsid w:val="001E2332"/>
    <w:rsid w:val="001E3872"/>
    <w:rsid w:val="001F0588"/>
    <w:rsid w:val="001F5AF9"/>
    <w:rsid w:val="00233972"/>
    <w:rsid w:val="00253E06"/>
    <w:rsid w:val="00272830"/>
    <w:rsid w:val="002A4CFE"/>
    <w:rsid w:val="002B7F1F"/>
    <w:rsid w:val="002D037B"/>
    <w:rsid w:val="002E5D6F"/>
    <w:rsid w:val="00304239"/>
    <w:rsid w:val="003053C9"/>
    <w:rsid w:val="00315464"/>
    <w:rsid w:val="00346403"/>
    <w:rsid w:val="00355C3B"/>
    <w:rsid w:val="003700B4"/>
    <w:rsid w:val="00375ACB"/>
    <w:rsid w:val="00393BFD"/>
    <w:rsid w:val="003A44C6"/>
    <w:rsid w:val="003C6F9F"/>
    <w:rsid w:val="003E0118"/>
    <w:rsid w:val="003F20E4"/>
    <w:rsid w:val="003F61EA"/>
    <w:rsid w:val="00400EF5"/>
    <w:rsid w:val="004051D1"/>
    <w:rsid w:val="00406309"/>
    <w:rsid w:val="00447D07"/>
    <w:rsid w:val="004619BE"/>
    <w:rsid w:val="004729F6"/>
    <w:rsid w:val="00476D37"/>
    <w:rsid w:val="00481BF1"/>
    <w:rsid w:val="00491B89"/>
    <w:rsid w:val="004B0C9B"/>
    <w:rsid w:val="004B5017"/>
    <w:rsid w:val="004C33AC"/>
    <w:rsid w:val="004C4719"/>
    <w:rsid w:val="004D2932"/>
    <w:rsid w:val="004D6AC8"/>
    <w:rsid w:val="004E62CE"/>
    <w:rsid w:val="00500B62"/>
    <w:rsid w:val="00502180"/>
    <w:rsid w:val="0051570F"/>
    <w:rsid w:val="005250E1"/>
    <w:rsid w:val="00545642"/>
    <w:rsid w:val="0057355F"/>
    <w:rsid w:val="005740BB"/>
    <w:rsid w:val="005805F6"/>
    <w:rsid w:val="005C4A13"/>
    <w:rsid w:val="005D7D9F"/>
    <w:rsid w:val="00601FEE"/>
    <w:rsid w:val="006041B2"/>
    <w:rsid w:val="00626353"/>
    <w:rsid w:val="00630A6A"/>
    <w:rsid w:val="0063147D"/>
    <w:rsid w:val="00646D87"/>
    <w:rsid w:val="00647AA0"/>
    <w:rsid w:val="00686B9C"/>
    <w:rsid w:val="00693D75"/>
    <w:rsid w:val="006A2EEA"/>
    <w:rsid w:val="006A5D66"/>
    <w:rsid w:val="006C7B3C"/>
    <w:rsid w:val="006E047E"/>
    <w:rsid w:val="006F0C9F"/>
    <w:rsid w:val="006F4248"/>
    <w:rsid w:val="007064A3"/>
    <w:rsid w:val="007307D4"/>
    <w:rsid w:val="0073517F"/>
    <w:rsid w:val="007416EE"/>
    <w:rsid w:val="007548F6"/>
    <w:rsid w:val="00765595"/>
    <w:rsid w:val="007B3F7B"/>
    <w:rsid w:val="007C626C"/>
    <w:rsid w:val="007D4DCE"/>
    <w:rsid w:val="007D58F5"/>
    <w:rsid w:val="007E34EB"/>
    <w:rsid w:val="0083057A"/>
    <w:rsid w:val="00832473"/>
    <w:rsid w:val="00845BC9"/>
    <w:rsid w:val="00856F3B"/>
    <w:rsid w:val="00860179"/>
    <w:rsid w:val="00862FF5"/>
    <w:rsid w:val="0087740B"/>
    <w:rsid w:val="0092075E"/>
    <w:rsid w:val="00924C25"/>
    <w:rsid w:val="00955D2C"/>
    <w:rsid w:val="00971B3B"/>
    <w:rsid w:val="00990D53"/>
    <w:rsid w:val="009B3421"/>
    <w:rsid w:val="009E2117"/>
    <w:rsid w:val="009E2906"/>
    <w:rsid w:val="009E5E04"/>
    <w:rsid w:val="00A1689F"/>
    <w:rsid w:val="00A20105"/>
    <w:rsid w:val="00A210AE"/>
    <w:rsid w:val="00A44BDC"/>
    <w:rsid w:val="00A5196D"/>
    <w:rsid w:val="00A64E4C"/>
    <w:rsid w:val="00A85EBE"/>
    <w:rsid w:val="00AA788D"/>
    <w:rsid w:val="00AE1940"/>
    <w:rsid w:val="00AE71ED"/>
    <w:rsid w:val="00AF0766"/>
    <w:rsid w:val="00B501F2"/>
    <w:rsid w:val="00B54DBD"/>
    <w:rsid w:val="00B67DBF"/>
    <w:rsid w:val="00B95AFC"/>
    <w:rsid w:val="00B96256"/>
    <w:rsid w:val="00BB1905"/>
    <w:rsid w:val="00BB5CF7"/>
    <w:rsid w:val="00BB72E4"/>
    <w:rsid w:val="00BB7908"/>
    <w:rsid w:val="00BC7003"/>
    <w:rsid w:val="00BD0E33"/>
    <w:rsid w:val="00C202F3"/>
    <w:rsid w:val="00C416B0"/>
    <w:rsid w:val="00C44985"/>
    <w:rsid w:val="00C65447"/>
    <w:rsid w:val="00C85BC6"/>
    <w:rsid w:val="00CB2C45"/>
    <w:rsid w:val="00CC28AD"/>
    <w:rsid w:val="00CC574F"/>
    <w:rsid w:val="00CC7FE7"/>
    <w:rsid w:val="00CD7F81"/>
    <w:rsid w:val="00CF2298"/>
    <w:rsid w:val="00D048BC"/>
    <w:rsid w:val="00D12C55"/>
    <w:rsid w:val="00D16945"/>
    <w:rsid w:val="00D42020"/>
    <w:rsid w:val="00D5373C"/>
    <w:rsid w:val="00D61CF2"/>
    <w:rsid w:val="00D95941"/>
    <w:rsid w:val="00DB7A28"/>
    <w:rsid w:val="00DC608F"/>
    <w:rsid w:val="00DC738B"/>
    <w:rsid w:val="00DD6C59"/>
    <w:rsid w:val="00DF38FE"/>
    <w:rsid w:val="00E04E2C"/>
    <w:rsid w:val="00E27BC1"/>
    <w:rsid w:val="00E305CC"/>
    <w:rsid w:val="00E363A0"/>
    <w:rsid w:val="00E42727"/>
    <w:rsid w:val="00E51467"/>
    <w:rsid w:val="00E54C79"/>
    <w:rsid w:val="00E74A28"/>
    <w:rsid w:val="00E82C5C"/>
    <w:rsid w:val="00EA0148"/>
    <w:rsid w:val="00EC303F"/>
    <w:rsid w:val="00EC695F"/>
    <w:rsid w:val="00EF1399"/>
    <w:rsid w:val="00EF161F"/>
    <w:rsid w:val="00F26909"/>
    <w:rsid w:val="00F312C8"/>
    <w:rsid w:val="00F36513"/>
    <w:rsid w:val="00F44EC6"/>
    <w:rsid w:val="00F57126"/>
    <w:rsid w:val="00F71D3E"/>
    <w:rsid w:val="00F84B80"/>
    <w:rsid w:val="00FA127D"/>
    <w:rsid w:val="00FB1225"/>
    <w:rsid w:val="00FB4A5C"/>
    <w:rsid w:val="00FD05E6"/>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1887EE"/>
  <w14:defaultImageDpi w14:val="300"/>
  <w15:docId w15:val="{F98F3DCE-785C-4E89-A507-0DA22918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character" w:styleId="CommentReference">
    <w:name w:val="annotation reference"/>
    <w:basedOn w:val="DefaultParagraphFont"/>
    <w:uiPriority w:val="99"/>
    <w:semiHidden/>
    <w:unhideWhenUsed/>
    <w:rsid w:val="00A44BDC"/>
    <w:rPr>
      <w:sz w:val="18"/>
      <w:szCs w:val="18"/>
    </w:rPr>
  </w:style>
  <w:style w:type="paragraph" w:styleId="CommentText">
    <w:name w:val="annotation text"/>
    <w:basedOn w:val="Normal"/>
    <w:link w:val="CommentTextChar"/>
    <w:uiPriority w:val="99"/>
    <w:semiHidden/>
    <w:unhideWhenUsed/>
    <w:rsid w:val="00A44BDC"/>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A44BDC"/>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742765">
      <w:bodyDiv w:val="1"/>
      <w:marLeft w:val="0"/>
      <w:marRight w:val="0"/>
      <w:marTop w:val="0"/>
      <w:marBottom w:val="0"/>
      <w:divBdr>
        <w:top w:val="none" w:sz="0" w:space="0" w:color="auto"/>
        <w:left w:val="none" w:sz="0" w:space="0" w:color="auto"/>
        <w:bottom w:val="none" w:sz="0" w:space="0" w:color="auto"/>
        <w:right w:val="none" w:sz="0" w:space="0" w:color="auto"/>
      </w:divBdr>
    </w:div>
    <w:div w:id="1946958087">
      <w:bodyDiv w:val="1"/>
      <w:marLeft w:val="0"/>
      <w:marRight w:val="0"/>
      <w:marTop w:val="0"/>
      <w:marBottom w:val="0"/>
      <w:divBdr>
        <w:top w:val="none" w:sz="0" w:space="0" w:color="auto"/>
        <w:left w:val="none" w:sz="0" w:space="0" w:color="auto"/>
        <w:bottom w:val="none" w:sz="0" w:space="0" w:color="auto"/>
        <w:right w:val="none" w:sz="0" w:space="0" w:color="auto"/>
      </w:divBdr>
    </w:div>
    <w:div w:id="1985239188">
      <w:bodyDiv w:val="1"/>
      <w:marLeft w:val="0"/>
      <w:marRight w:val="0"/>
      <w:marTop w:val="0"/>
      <w:marBottom w:val="0"/>
      <w:divBdr>
        <w:top w:val="none" w:sz="0" w:space="0" w:color="auto"/>
        <w:left w:val="none" w:sz="0" w:space="0" w:color="auto"/>
        <w:bottom w:val="none" w:sz="0" w:space="0" w:color="auto"/>
        <w:right w:val="none" w:sz="0" w:space="0" w:color="auto"/>
      </w:divBdr>
      <w:divsChild>
        <w:div w:id="1846482399">
          <w:marLeft w:val="0"/>
          <w:marRight w:val="0"/>
          <w:marTop w:val="0"/>
          <w:marBottom w:val="0"/>
          <w:divBdr>
            <w:top w:val="none" w:sz="0" w:space="0" w:color="auto"/>
            <w:left w:val="none" w:sz="0" w:space="0" w:color="auto"/>
            <w:bottom w:val="none" w:sz="0" w:space="0" w:color="auto"/>
            <w:right w:val="none" w:sz="0" w:space="0" w:color="auto"/>
          </w:divBdr>
          <w:divsChild>
            <w:div w:id="1309550337">
              <w:marLeft w:val="0"/>
              <w:marRight w:val="0"/>
              <w:marTop w:val="0"/>
              <w:marBottom w:val="0"/>
              <w:divBdr>
                <w:top w:val="none" w:sz="0" w:space="0" w:color="auto"/>
                <w:left w:val="none" w:sz="0" w:space="0" w:color="auto"/>
                <w:bottom w:val="none" w:sz="0" w:space="0" w:color="auto"/>
                <w:right w:val="none" w:sz="0" w:space="0" w:color="auto"/>
              </w:divBdr>
              <w:divsChild>
                <w:div w:id="2143302375">
                  <w:marLeft w:val="0"/>
                  <w:marRight w:val="0"/>
                  <w:marTop w:val="0"/>
                  <w:marBottom w:val="0"/>
                  <w:divBdr>
                    <w:top w:val="none" w:sz="0" w:space="0" w:color="auto"/>
                    <w:left w:val="none" w:sz="0" w:space="0" w:color="auto"/>
                    <w:bottom w:val="none" w:sz="0" w:space="0" w:color="auto"/>
                    <w:right w:val="none" w:sz="0" w:space="0" w:color="auto"/>
                  </w:divBdr>
                  <w:divsChild>
                    <w:div w:id="1303543386">
                      <w:marLeft w:val="0"/>
                      <w:marRight w:val="0"/>
                      <w:marTop w:val="120"/>
                      <w:marBottom w:val="0"/>
                      <w:divBdr>
                        <w:top w:val="none" w:sz="0" w:space="0" w:color="auto"/>
                        <w:left w:val="none" w:sz="0" w:space="0" w:color="auto"/>
                        <w:bottom w:val="none" w:sz="0" w:space="0" w:color="auto"/>
                        <w:right w:val="none" w:sz="0" w:space="0" w:color="auto"/>
                      </w:divBdr>
                      <w:divsChild>
                        <w:div w:id="689065408">
                          <w:marLeft w:val="0"/>
                          <w:marRight w:val="0"/>
                          <w:marTop w:val="0"/>
                          <w:marBottom w:val="0"/>
                          <w:divBdr>
                            <w:top w:val="none" w:sz="0" w:space="0" w:color="auto"/>
                            <w:left w:val="none" w:sz="0" w:space="0" w:color="auto"/>
                            <w:bottom w:val="none" w:sz="0" w:space="0" w:color="auto"/>
                            <w:right w:val="none" w:sz="0" w:space="0" w:color="auto"/>
                          </w:divBdr>
                          <w:divsChild>
                            <w:div w:id="1285816604">
                              <w:marLeft w:val="0"/>
                              <w:marRight w:val="0"/>
                              <w:marTop w:val="0"/>
                              <w:marBottom w:val="0"/>
                              <w:divBdr>
                                <w:top w:val="none" w:sz="0" w:space="0" w:color="auto"/>
                                <w:left w:val="none" w:sz="0" w:space="0" w:color="auto"/>
                                <w:bottom w:val="none" w:sz="0" w:space="0" w:color="auto"/>
                                <w:right w:val="none" w:sz="0" w:space="0" w:color="auto"/>
                              </w:divBdr>
                              <w:divsChild>
                                <w:div w:id="1596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035247">
          <w:marLeft w:val="0"/>
          <w:marRight w:val="0"/>
          <w:marTop w:val="0"/>
          <w:marBottom w:val="0"/>
          <w:divBdr>
            <w:top w:val="none" w:sz="0" w:space="0" w:color="auto"/>
            <w:left w:val="none" w:sz="0" w:space="0" w:color="auto"/>
            <w:bottom w:val="none" w:sz="0" w:space="0" w:color="auto"/>
            <w:right w:val="none" w:sz="0" w:space="0" w:color="auto"/>
          </w:divBdr>
          <w:divsChild>
            <w:div w:id="1890875688">
              <w:marLeft w:val="0"/>
              <w:marRight w:val="0"/>
              <w:marTop w:val="0"/>
              <w:marBottom w:val="0"/>
              <w:divBdr>
                <w:top w:val="none" w:sz="0" w:space="0" w:color="auto"/>
                <w:left w:val="none" w:sz="0" w:space="0" w:color="auto"/>
                <w:bottom w:val="none" w:sz="0" w:space="0" w:color="auto"/>
                <w:right w:val="none" w:sz="0" w:space="0" w:color="auto"/>
              </w:divBdr>
              <w:divsChild>
                <w:div w:id="178547442">
                  <w:marLeft w:val="0"/>
                  <w:marRight w:val="0"/>
                  <w:marTop w:val="0"/>
                  <w:marBottom w:val="0"/>
                  <w:divBdr>
                    <w:top w:val="none" w:sz="0" w:space="0" w:color="auto"/>
                    <w:left w:val="none" w:sz="0" w:space="0" w:color="auto"/>
                    <w:bottom w:val="none" w:sz="0" w:space="0" w:color="auto"/>
                    <w:right w:val="none" w:sz="0" w:space="0" w:color="auto"/>
                  </w:divBdr>
                  <w:divsChild>
                    <w:div w:id="1548450725">
                      <w:marLeft w:val="0"/>
                      <w:marRight w:val="0"/>
                      <w:marTop w:val="0"/>
                      <w:marBottom w:val="0"/>
                      <w:divBdr>
                        <w:top w:val="none" w:sz="0" w:space="0" w:color="auto"/>
                        <w:left w:val="none" w:sz="0" w:space="0" w:color="auto"/>
                        <w:bottom w:val="none" w:sz="0" w:space="0" w:color="auto"/>
                        <w:right w:val="none" w:sz="0" w:space="0" w:color="auto"/>
                      </w:divBdr>
                      <w:divsChild>
                        <w:div w:id="1613055423">
                          <w:marLeft w:val="0"/>
                          <w:marRight w:val="0"/>
                          <w:marTop w:val="0"/>
                          <w:marBottom w:val="0"/>
                          <w:divBdr>
                            <w:top w:val="none" w:sz="0" w:space="0" w:color="auto"/>
                            <w:left w:val="none" w:sz="0" w:space="0" w:color="auto"/>
                            <w:bottom w:val="none" w:sz="0" w:space="0" w:color="auto"/>
                            <w:right w:val="none" w:sz="0" w:space="0" w:color="auto"/>
                          </w:divBdr>
                          <w:divsChild>
                            <w:div w:id="984941524">
                              <w:marLeft w:val="0"/>
                              <w:marRight w:val="0"/>
                              <w:marTop w:val="0"/>
                              <w:marBottom w:val="0"/>
                              <w:divBdr>
                                <w:top w:val="none" w:sz="0" w:space="0" w:color="auto"/>
                                <w:left w:val="none" w:sz="0" w:space="0" w:color="auto"/>
                                <w:bottom w:val="none" w:sz="0" w:space="0" w:color="auto"/>
                                <w:right w:val="none" w:sz="0" w:space="0" w:color="auto"/>
                              </w:divBdr>
                              <w:divsChild>
                                <w:div w:id="1840850131">
                                  <w:marLeft w:val="0"/>
                                  <w:marRight w:val="120"/>
                                  <w:marTop w:val="0"/>
                                  <w:marBottom w:val="0"/>
                                  <w:divBdr>
                                    <w:top w:val="none" w:sz="0" w:space="0" w:color="auto"/>
                                    <w:left w:val="none" w:sz="0" w:space="0" w:color="auto"/>
                                    <w:bottom w:val="none" w:sz="0" w:space="0" w:color="auto"/>
                                    <w:right w:val="none" w:sz="0" w:space="0" w:color="auto"/>
                                  </w:divBdr>
                                  <w:divsChild>
                                    <w:div w:id="2356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2</cp:revision>
  <cp:lastPrinted>2019-03-07T14:18:00Z</cp:lastPrinted>
  <dcterms:created xsi:type="dcterms:W3CDTF">2025-04-16T13:09:00Z</dcterms:created>
  <dcterms:modified xsi:type="dcterms:W3CDTF">2025-04-16T13:09:00Z</dcterms:modified>
  <cp:category/>
</cp:coreProperties>
</file>